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b/>
          <w:sz w:val="24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29210</wp:posOffset>
            </wp:positionV>
            <wp:extent cx="1644015" cy="2466340"/>
            <wp:effectExtent l="0" t="0" r="13335" b="10160"/>
            <wp:wrapSquare wrapText="bothSides"/>
            <wp:docPr id="6" name="图片 6" descr="C:\Users\孟佳瑶\Desktop\llftBAzfEzOUA3BYrSoBMbbIjvUO.jpgllftBAzfEzOUA3BYrSoBMbbIjv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孟佳瑶\Desktop\llftBAzfEzOUA3BYrSoBMbbIjvUO.jpgllftBAzfEzOUA3BYrSoBMbbIjvUO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姓名 孟佳瑶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>律所 陕西博硕律师事务所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default" w:ascii="微软雅黑" w:hAnsi="微软雅黑" w:eastAsia="微软雅黑"/>
          <w:szCs w:val="22"/>
          <w:lang w:val="en-US" w:eastAsia="zh-CN"/>
        </w:rPr>
      </w:pPr>
      <w:r>
        <w:rPr>
          <w:rFonts w:hint="eastAsia" w:ascii="微软雅黑" w:hAnsi="微软雅黑" w:eastAsia="微软雅黑"/>
          <w:szCs w:val="22"/>
          <w:lang w:val="en-US" w:eastAsia="zh-CN"/>
        </w:rPr>
        <w:t>职务 专职</w:t>
      </w:r>
      <w:bookmarkStart w:id="0" w:name="_GoBack"/>
      <w:bookmarkEnd w:id="0"/>
      <w:r>
        <w:rPr>
          <w:rFonts w:hint="eastAsia" w:ascii="微软雅黑" w:hAnsi="微软雅黑" w:eastAsia="微软雅黑"/>
          <w:szCs w:val="22"/>
          <w:lang w:val="en-US" w:eastAsia="zh-CN"/>
        </w:rPr>
        <w:t>律师、政府业务中心秘书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szCs w:val="22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>擅长领域：</w:t>
      </w:r>
      <w:r>
        <w:rPr>
          <w:rFonts w:hint="eastAsia" w:ascii="微软雅黑" w:hAnsi="微软雅黑" w:eastAsia="微软雅黑"/>
          <w:szCs w:val="22"/>
        </w:rPr>
        <w:t>房地产</w:t>
      </w:r>
      <w:r>
        <w:rPr>
          <w:rFonts w:hint="eastAsia" w:ascii="微软雅黑" w:hAnsi="微软雅黑" w:eastAsia="微软雅黑"/>
          <w:szCs w:val="22"/>
          <w:lang w:eastAsia="zh-CN"/>
        </w:rPr>
        <w:t>；</w:t>
      </w:r>
      <w:r>
        <w:rPr>
          <w:rFonts w:hint="eastAsia" w:ascii="微软雅黑" w:hAnsi="微软雅黑" w:eastAsia="微软雅黑"/>
          <w:szCs w:val="22"/>
        </w:rPr>
        <w:t>政府与公共事务、行政争议解决</w:t>
      </w:r>
      <w:r>
        <w:rPr>
          <w:rFonts w:hint="eastAsia" w:ascii="微软雅黑" w:hAnsi="微软雅黑" w:eastAsia="微软雅黑"/>
          <w:szCs w:val="22"/>
          <w:lang w:eastAsia="zh-CN"/>
        </w:rPr>
        <w:t>；</w:t>
      </w:r>
      <w:r>
        <w:rPr>
          <w:rFonts w:hint="eastAsia" w:ascii="微软雅黑" w:hAnsi="微软雅黑" w:eastAsia="微软雅黑"/>
          <w:szCs w:val="22"/>
        </w:rPr>
        <w:t>诉讼与仲裁</w:t>
      </w:r>
      <w:r>
        <w:rPr>
          <w:rFonts w:hint="eastAsia" w:ascii="微软雅黑" w:hAnsi="微软雅黑" w:eastAsia="微软雅黑"/>
          <w:szCs w:val="22"/>
          <w:lang w:val="en-US" w:eastAsia="zh-CN"/>
        </w:rPr>
        <w:t>等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szCs w:val="22"/>
          <w:lang w:eastAsia="zh-CN"/>
        </w:rPr>
      </w:pPr>
      <w:r>
        <w:rPr>
          <w:rFonts w:hint="eastAsia" w:ascii="微软雅黑" w:hAnsi="微软雅黑" w:eastAsia="微软雅黑"/>
          <w:b/>
          <w:sz w:val="24"/>
          <w:lang w:eastAsia="zh-CN"/>
        </w:rPr>
        <w:t>职业资格</w:t>
      </w:r>
      <w:r>
        <w:rPr>
          <w:rFonts w:hint="eastAsia" w:ascii="微软雅黑" w:hAnsi="微软雅黑" w:eastAsia="微软雅黑"/>
          <w:b/>
          <w:sz w:val="24"/>
        </w:rPr>
        <w:t>：</w:t>
      </w:r>
      <w:r>
        <w:rPr>
          <w:rFonts w:hint="eastAsia" w:ascii="微软雅黑" w:hAnsi="微软雅黑" w:eastAsia="微软雅黑"/>
          <w:szCs w:val="22"/>
          <w:lang w:eastAsia="zh-CN"/>
        </w:rPr>
        <w:t>中国执业律师</w:t>
      </w:r>
    </w:p>
    <w:p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b/>
          <w:sz w:val="24"/>
        </w:rPr>
        <w:t>工作语言：</w:t>
      </w:r>
      <w:r>
        <w:rPr>
          <w:rFonts w:hint="eastAsia" w:ascii="微软雅黑" w:hAnsi="微软雅黑" w:eastAsia="微软雅黑"/>
          <w:szCs w:val="22"/>
        </w:rPr>
        <w:t>中文</w:t>
      </w:r>
    </w:p>
    <w:p>
      <w:pPr>
        <w:adjustRightInd w:val="0"/>
        <w:snapToGrid w:val="0"/>
        <w:spacing w:line="240" w:lineRule="auto"/>
        <w:ind w:firstLine="0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 xml:space="preserve">电 </w:t>
      </w:r>
      <w:r>
        <w:rPr>
          <w:rFonts w:ascii="微软雅黑" w:hAnsi="微软雅黑" w:eastAsia="微软雅黑"/>
          <w:b/>
          <w:sz w:val="24"/>
        </w:rPr>
        <w:t xml:space="preserve">   </w:t>
      </w:r>
      <w:r>
        <w:rPr>
          <w:rFonts w:hint="eastAsia" w:ascii="微软雅黑" w:hAnsi="微软雅黑" w:eastAsia="微软雅黑"/>
          <w:b/>
          <w:sz w:val="24"/>
        </w:rPr>
        <w:t>话：</w:t>
      </w:r>
      <w:r>
        <w:rPr>
          <w:rFonts w:hint="eastAsia" w:ascii="微软雅黑" w:hAnsi="微软雅黑" w:eastAsia="微软雅黑"/>
          <w:szCs w:val="21"/>
          <w:lang w:val="en-US" w:eastAsia="zh-CN"/>
        </w:rPr>
        <w:t>15319061163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 xml:space="preserve">邮 </w:t>
      </w:r>
      <w:r>
        <w:rPr>
          <w:rFonts w:ascii="微软雅黑" w:hAnsi="微软雅黑" w:eastAsia="微软雅黑"/>
          <w:b/>
          <w:sz w:val="24"/>
        </w:rPr>
        <w:t xml:space="preserve">   </w:t>
      </w:r>
      <w:r>
        <w:rPr>
          <w:rFonts w:hint="eastAsia" w:ascii="微软雅黑" w:hAnsi="微软雅黑" w:eastAsia="微软雅黑"/>
          <w:b/>
          <w:sz w:val="24"/>
        </w:rPr>
        <w:t>箱：</w:t>
      </w:r>
      <w:r>
        <w:rPr>
          <w:rFonts w:hint="eastAsia" w:ascii="微软雅黑" w:hAnsi="微软雅黑" w:eastAsia="微软雅黑"/>
          <w:color w:val="auto"/>
          <w:szCs w:val="21"/>
          <w:u w:val="none"/>
          <w:lang w:val="en-US" w:eastAsia="zh-CN"/>
        </w:rPr>
        <w:fldChar w:fldCharType="begin"/>
      </w:r>
      <w:r>
        <w:rPr>
          <w:rFonts w:hint="eastAsia" w:ascii="微软雅黑" w:hAnsi="微软雅黑" w:eastAsia="微软雅黑"/>
          <w:color w:val="auto"/>
          <w:szCs w:val="21"/>
          <w:u w:val="none"/>
          <w:lang w:val="en-US" w:eastAsia="zh-CN"/>
        </w:rPr>
        <w:instrText xml:space="preserve"> HYPERLINK "mailto:mjy380958432@163.com" </w:instrText>
      </w:r>
      <w:r>
        <w:rPr>
          <w:rFonts w:hint="eastAsia" w:ascii="微软雅黑" w:hAnsi="微软雅黑" w:eastAsia="微软雅黑"/>
          <w:color w:val="auto"/>
          <w:szCs w:val="21"/>
          <w:u w:val="none"/>
          <w:lang w:val="en-US" w:eastAsia="zh-CN"/>
        </w:rPr>
        <w:fldChar w:fldCharType="separate"/>
      </w:r>
      <w:r>
        <w:rPr>
          <w:rStyle w:val="22"/>
          <w:rFonts w:hint="eastAsia" w:ascii="微软雅黑" w:hAnsi="微软雅黑" w:eastAsia="微软雅黑"/>
          <w:color w:val="auto"/>
          <w:szCs w:val="21"/>
          <w:u w:val="none"/>
          <w:lang w:val="en-US" w:eastAsia="zh-CN"/>
        </w:rPr>
        <w:t>15319061163@163.com</w:t>
      </w:r>
      <w:r>
        <w:rPr>
          <w:rFonts w:hint="eastAsia" w:ascii="微软雅黑" w:hAnsi="微软雅黑" w:eastAsia="微软雅黑"/>
          <w:color w:val="auto"/>
          <w:szCs w:val="21"/>
          <w:u w:val="none"/>
          <w:lang w:val="en-US" w:eastAsia="zh-CN"/>
        </w:rPr>
        <w:fldChar w:fldCharType="end"/>
      </w:r>
    </w:p>
    <w:p>
      <w:pPr>
        <w:adjustRightInd w:val="0"/>
        <w:snapToGrid w:val="0"/>
        <w:spacing w:line="240" w:lineRule="auto"/>
        <w:ind w:firstLine="0" w:firstLineChars="0"/>
        <w:rPr>
          <w:rFonts w:hint="default" w:ascii="微软雅黑" w:hAnsi="微软雅黑" w:eastAsia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执业证号：</w:t>
      </w:r>
      <w:r>
        <w:rPr>
          <w:rFonts w:hint="eastAsia" w:ascii="微软雅黑" w:hAnsi="微软雅黑" w:eastAsia="微软雅黑"/>
          <w:szCs w:val="21"/>
          <w:lang w:val="en-US" w:eastAsia="zh-CN"/>
        </w:rPr>
        <w:t>16101202111338653</w:t>
      </w:r>
    </w:p>
    <w:p>
      <w:pP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b/>
          <w:color w:val="C00000"/>
          <w:sz w:val="24"/>
        </w:rPr>
      </w:pPr>
    </w:p>
    <w:p>
      <w:pPr>
        <w:pBdr>
          <w:top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人物简介</w:t>
      </w:r>
    </w:p>
    <w:p>
      <w:pP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t>孟佳瑶，专注于诉讼与仲裁</w:t>
      </w:r>
      <w:r>
        <w:rPr>
          <w:rFonts w:hint="eastAsia" w:ascii="微软雅黑" w:hAnsi="微软雅黑" w:eastAsia="微软雅黑"/>
          <w:szCs w:val="21"/>
          <w:lang w:val="en-US" w:eastAsia="zh-CN"/>
        </w:rPr>
        <w:t>领域</w:t>
      </w:r>
      <w:r>
        <w:rPr>
          <w:rFonts w:hint="eastAsia" w:ascii="微软雅黑" w:hAnsi="微软雅黑" w:eastAsia="微软雅黑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szCs w:val="21"/>
          <w:lang w:val="en-US" w:eastAsia="zh-CN"/>
        </w:rPr>
        <w:t>服务方向涉及房地产、商业地产运营管理、房地产经纪管理、物业服务管理、政府法律顾问等。</w:t>
      </w:r>
    </w:p>
    <w:p>
      <w:pP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基本信息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教育背景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西北政法大学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法学学士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工作经历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left="0" w:leftChars="0"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陕西博硕律师事务所  </w:t>
      </w:r>
      <w:r>
        <w:rPr>
          <w:rFonts w:hint="eastAsia" w:ascii="微软雅黑" w:hAnsi="微软雅黑" w:eastAsia="微软雅黑"/>
          <w:szCs w:val="21"/>
          <w:lang w:eastAsia="zh-CN"/>
        </w:rPr>
        <w:t>专职</w:t>
      </w:r>
      <w:r>
        <w:rPr>
          <w:rFonts w:hint="eastAsia" w:ascii="微软雅黑" w:hAnsi="微软雅黑" w:eastAsia="微软雅黑"/>
          <w:szCs w:val="21"/>
        </w:rPr>
        <w:t>律师</w:t>
      </w:r>
    </w:p>
    <w:p>
      <w:pPr>
        <w:adjustRightInd w:val="0"/>
        <w:snapToGrid w:val="0"/>
        <w:spacing w:line="276" w:lineRule="auto"/>
        <w:ind w:firstLine="0" w:firstLineChars="0"/>
        <w:rPr>
          <w:rFonts w:hint="default" w:ascii="微软雅黑" w:hAnsi="微软雅黑" w:eastAsia="微软雅黑"/>
          <w:szCs w:val="21"/>
          <w:lang w:val="en-US" w:eastAsia="zh-CN"/>
        </w:rPr>
      </w:pP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b/>
          <w:color w:val="4D4D4D"/>
          <w:szCs w:val="21"/>
          <w:lang w:eastAsia="zh-CN"/>
        </w:rPr>
      </w:pPr>
      <w:r>
        <w:rPr>
          <w:rFonts w:hint="eastAsia" w:ascii="微软雅黑" w:hAnsi="微软雅黑" w:eastAsia="微软雅黑"/>
          <w:b/>
          <w:color w:val="C00000"/>
          <w:sz w:val="24"/>
          <w:lang w:eastAsia="zh-CN"/>
        </w:rPr>
        <w:t>代表业绩</w:t>
      </w:r>
    </w:p>
    <w:p>
      <w:pPr>
        <w:numPr>
          <w:ilvl w:val="0"/>
          <w:numId w:val="0"/>
        </w:numPr>
        <w:adjustRightInd w:val="0"/>
        <w:snapToGrid w:val="0"/>
        <w:spacing w:line="276" w:lineRule="auto"/>
        <w:ind w:left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部分服务客户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420" w:leftChars="0" w:hanging="42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西安市房产交易管理中心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420" w:leftChars="0" w:hanging="420" w:firstLineChars="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t>西安市自然资源规划局碑林分局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420" w:leftChars="0" w:hanging="420" w:firstLineChars="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西安市碑林区人民政府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420" w:leftChars="0" w:hanging="420" w:firstLineChars="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中铁置业集团西安有限公司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420" w:leftChars="0" w:hanging="420" w:firstLineChars="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t>北京盛达行商业运营管理有限公司西安分公司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420" w:leftChars="0" w:hanging="42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西安盛世家源商业运营管理有限公司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420" w:leftChars="0" w:hanging="42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西安市房地产超级市场有限公司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420" w:leftChars="0" w:hanging="420" w:firstLineChars="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</w:rPr>
        <w:t>西安市住房置业融资担保有限公司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420" w:leftChars="0" w:hanging="420" w:firstLineChars="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</w:rPr>
        <w:t xml:space="preserve">西安天正房地产资产评估顾问有限公司 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3" w:bottom="1440" w:left="1803" w:header="850" w:footer="851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80"/>
      </w:tabs>
      <w:spacing w:line="240" w:lineRule="auto"/>
      <w:ind w:firstLine="0" w:firstLineChars="0"/>
      <w:jc w:val="left"/>
      <w:rPr>
        <w:rFonts w:ascii="黑体" w:hAnsi="黑体" w:eastAsia="黑体"/>
        <w:sz w:val="10"/>
        <w:szCs w:val="10"/>
      </w:rPr>
    </w:pPr>
    <w:r>
      <w:rPr>
        <w:rFonts w:ascii="黑体" w:hAnsi="黑体" w:eastAsia="黑体"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-6350</wp:posOffset>
              </wp:positionV>
              <wp:extent cx="5400040" cy="0"/>
              <wp:effectExtent l="0" t="0" r="0" b="0"/>
              <wp:wrapNone/>
              <wp:docPr id="4" name="4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4103" o:spid="_x0000_s1026" o:spt="32" type="#_x0000_t32" style="position:absolute;left:0pt;margin-left:-5.25pt;margin-top:-0.5pt;height:0pt;width:425.2pt;z-index:251659264;mso-width-relative:page;mso-height-relative:page;" filled="f" stroked="t" coordsize="21600,21600" o:gfxdata="UEsDBAoAAAAAAIdO4kAAAAAAAAAAAAAAAAAEAAAAZHJzL1BLAwQUAAAACACHTuJAVWFP+NYAAAAJ&#10;AQAADwAAAGRycy9kb3ducmV2LnhtbE2PTU/CQBCG7yT8h82YeCGwWwyG1m4JMfHgUSDxunTHttqd&#10;bbpbivx6BzzobT6evPNMvjm7VpywD40nDclCgUAqvW2o0nDYv8zXIEI0ZE3rCTV8Y4BNMZ3kJrN+&#10;pDc87WIlOIRCZjTUMXaZlKGs0Zmw8B0S7z5870zktq+k7c3I4a6VS6UepTMN8YXadPhcY/m1G5wG&#10;DMMqUdvUVYfXyzh7X14+x26v9f1dop5ARDzHPxiu+qwOBTsd/UA2iFbDPFErRm8FCAbWD2kK4vg7&#10;kEUu/39Q/ABQSwMEFAAAAAgAh07iQLjcYtfbAQAA2QMAAA4AAABkcnMvZTJvRG9jLnhtbK1TTW/b&#10;MAy9D9h/EHRf7GTJsBlxekjWXYotwNofwEiyLUBfENU4+fel5DTduksO80GmRPGR75Fa352sYUcV&#10;UXvX8vms5kw54aV2fcufHu8/feUMEzgJxjvV8rNCfrf5+GE9hkYt/OCNVJERiMNmDC0fUgpNVaEY&#10;lAWc+aAcOTsfLSTaxr6SEUZCt6Za1PWXavRRhuiFQqTT3eTkF8R4C6DvOi3Uzotnq1yaUKMykIgS&#10;Djog35Rqu06J9KvrUCVmWk5MU1kpCdmHvFabNTR9hDBocSkBbinhHScL2lHSK9QOErDnqP+BslpE&#10;j75LM+FtNREpihCLef1Om98DBFW4kNQYrqLj/4MVP4/7yLRs+ZIzB5YavpzXn7MuY8CG3Fu3j5cd&#10;hn3MJE9dtPlP5bNT0fJ81VKdEhN0uFrWdb0kmcWrr3oLDBHTD+Uty0bLMUXQ/ZC23jnqmI/zoiUc&#10;HzBRagp8DchZjWNjy7+tFisCB5rAjjpPpg3EAl1fYtEbLe+1MTkCY3/YmsiOkKegfJkg4f51LSfZ&#10;AQ7TveKa5mNQIL87ydI5kD6OngXPJVglOTOKXlG2CBCaBNrccpNSG0cVZI0nVbN18PJcxC7n1PFS&#10;42U680j9uS/Rby9y8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VYU/41gAAAAkBAAAPAAAAAAAA&#10;AAEAIAAAACIAAABkcnMvZG93bnJldi54bWxQSwECFAAUAAAACACHTuJAuNxi19sBAADZAwAADgAA&#10;AAAAAAABACAAAAAlAQAAZHJzL2Uyb0RvYy54bWxQSwUGAAAAAAYABgBZAQAAc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4611370</wp:posOffset>
              </wp:positionH>
              <wp:positionV relativeFrom="paragraph">
                <wp:posOffset>1905</wp:posOffset>
              </wp:positionV>
              <wp:extent cx="764540" cy="749935"/>
              <wp:effectExtent l="0" t="0" r="0" b="0"/>
              <wp:wrapNone/>
              <wp:docPr id="5" name="4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540" cy="749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0" w:firstLineChars="0"/>
                          </w:pPr>
                          <w:r>
                            <w:rPr>
                              <w:rFonts w:ascii="宋体" w:hAnsi="宋体"/>
                            </w:rPr>
                            <w:drawing>
                              <wp:inline distT="0" distB="0" distL="0" distR="0">
                                <wp:extent cx="581025" cy="581025"/>
                                <wp:effectExtent l="0" t="0" r="0" b="0"/>
                                <wp:docPr id="3073" name="_x0000_t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3" name="_x0000_t7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 l="879" t="879" r="879" b="87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1025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104" o:spid="_x0000_s1026" o:spt="202" type="#_x0000_t202" style="position:absolute;left:0pt;margin-left:363.1pt;margin-top:0.15pt;height:59.05pt;width:60.2pt;mso-wrap-style:none;z-index:251659264;mso-width-relative:page;mso-height-relative:page;" filled="f" stroked="f" coordsize="21600,21600" o:gfxdata="UEsDBAoAAAAAAIdO4kAAAAAAAAAAAAAAAAAEAAAAZHJzL1BLAwQUAAAACACHTuJAnliAt9QAAAAI&#10;AQAADwAAAGRycy9kb3ducmV2LnhtbE2Py1KEMBBF91b5D6m2yp2TgIiIhFmMulZHPyBDWoKQDkUy&#10;D/1625Uuu+6pe08365OfxAGXOATSkK0UCKQu2IF6De9vT1cViJgMWTMFQg1fGGHdnp81prbhSK94&#10;2KZecAnF2mhwKc21lLFz6E1chRmJs4+weJP4XHppF3Pkcj/JXKlSejMQLzgz48ZhN273XkOl/PM4&#10;3uUv0Rff2Y3bPITH+VPry4tM3YNIeEp/MPzqszq07LQLe7JRTBpu8zJnVMM1CI6roixB7JjLqgJk&#10;28j/D7Q/UEsDBBQAAAAIAIdO4kBgqGMWtgEAAHUDAAAOAAAAZHJzL2Uyb0RvYy54bWytU02P0zAQ&#10;vSPxHyzfadKS7NKo7gpULRcESAs/wHXsxpK/5HGb9N8zdrJdtFz2wMWx5+PNvDeT3cNkDbnICNo7&#10;RtermhLphO+1OzH6+9fjh0+UQOKu58Y7yehVAn3Yv3+3G0MnN37wppeRIIiDbgyMDimFrqpADNJy&#10;WPkgHTqVj5YnfMZT1Uc+Iro11aau76rRxz5ELyQAWg+zky6I8S2AXikt5MGLs5UuzahRGp6QEgw6&#10;AN2XbpWSIv1QCmQihlFkmsqJRfB+zGe13/HuFHkYtFha4G9p4RUny7XDojeoA0+cnKP+B8pqET14&#10;lVbC22omUhRBFuv6lTZPAw+ycEGpIdxEh/8HK75ffkaie0ZbShy3OPBmXTdZlzFAh+6ngAFp+uIn&#10;3JZnO6Ax051UtPmLRAj6UdXrTVU5JSLQeH/XtA16BLrum+32Y5tRqpfkECF9ld6SfGE04tCKlvzy&#10;DdIc+hySazn/qI0pgzOOjIxu201bEm4eBDcOa2QKc6v5lqbjtPA6+v6KtEYcPKMO95ySc4j6NGD9&#10;dcGC8PmcsFJpIGfPKQsoTqNQWDYnj/vvd4l6+Vv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e&#10;WIC31AAAAAgBAAAPAAAAAAAAAAEAIAAAACIAAABkcnMvZG93bnJldi54bWxQSwECFAAUAAAACACH&#10;TuJAYKhjFrYBAAB1AwAADgAAAAAAAAABACAAAAAjAQAAZHJzL2Uyb0RvYy54bWxQSwUGAAAAAAYA&#10;BgBZAQAASwUAAAAA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ind w:firstLine="0" w:firstLineChars="0"/>
                    </w:pPr>
                    <w:r>
                      <w:rPr>
                        <w:rFonts w:ascii="宋体" w:hAnsi="宋体"/>
                      </w:rPr>
                      <w:drawing>
                        <wp:inline distT="0" distB="0" distL="0" distR="0">
                          <wp:extent cx="581025" cy="581025"/>
                          <wp:effectExtent l="0" t="0" r="0" b="0"/>
                          <wp:docPr id="3073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3" name="_x0000_t7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/>
                                  <a:srcRect l="879" t="879" r="879" b="87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1025" cy="58102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left" w:pos="3780"/>
      </w:tabs>
      <w:spacing w:after="48" w:afterLines="20"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 xml:space="preserve">地址：西安市长安北路113号大话南门壹中心12层 </w:t>
    </w:r>
    <w:r>
      <w:rPr>
        <w:rFonts w:ascii="宋体" w:hAnsi="宋体"/>
        <w:sz w:val="18"/>
        <w:szCs w:val="18"/>
      </w:rPr>
      <w:t xml:space="preserve"> </w:t>
    </w:r>
    <w:r>
      <w:rPr>
        <w:rFonts w:hint="eastAsia" w:ascii="宋体" w:hAnsi="宋体"/>
        <w:sz w:val="18"/>
        <w:szCs w:val="18"/>
      </w:rPr>
      <w:t xml:space="preserve">  </w:t>
    </w:r>
    <w:r>
      <w:rPr>
        <w:rFonts w:ascii="宋体" w:hAnsi="宋体"/>
        <w:sz w:val="18"/>
        <w:szCs w:val="18"/>
      </w:rPr>
      <w:t xml:space="preserve">    </w:t>
    </w:r>
    <w:r>
      <w:rPr>
        <w:rFonts w:hint="eastAsia" w:ascii="宋体" w:hAnsi="宋体"/>
        <w:sz w:val="18"/>
        <w:szCs w:val="18"/>
      </w:rPr>
      <w:t>电话：</w:t>
    </w:r>
    <w:r>
      <w:rPr>
        <w:rFonts w:ascii="宋体" w:hAnsi="宋体"/>
        <w:sz w:val="18"/>
        <w:szCs w:val="18"/>
      </w:rPr>
      <w:t>+</w:t>
    </w:r>
    <w:r>
      <w:rPr>
        <w:rFonts w:hint="eastAsia" w:ascii="宋体" w:hAnsi="宋体"/>
        <w:sz w:val="18"/>
        <w:szCs w:val="18"/>
      </w:rPr>
      <w:t>86-29-87541</w:t>
    </w:r>
    <w:r>
      <w:rPr>
        <w:rFonts w:ascii="宋体" w:hAnsi="宋体"/>
        <w:sz w:val="18"/>
        <w:szCs w:val="18"/>
      </w:rPr>
      <w:t>009</w:t>
    </w:r>
  </w:p>
  <w:p>
    <w:pPr>
      <w:tabs>
        <w:tab w:val="left" w:pos="3780"/>
      </w:tabs>
      <w:spacing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>邮编：7100</w:t>
    </w:r>
    <w:r>
      <w:rPr>
        <w:rFonts w:ascii="宋体" w:hAnsi="宋体"/>
        <w:sz w:val="18"/>
        <w:szCs w:val="18"/>
      </w:rPr>
      <w:t>68</w:t>
    </w:r>
    <w:r>
      <w:rPr>
        <w:rFonts w:hint="eastAsia" w:ascii="宋体" w:hAnsi="宋体"/>
        <w:sz w:val="18"/>
        <w:szCs w:val="18"/>
      </w:rPr>
      <w:t xml:space="preserve">                              </w:t>
    </w:r>
    <w:r>
      <w:rPr>
        <w:rFonts w:ascii="宋体" w:hAnsi="宋体"/>
        <w:sz w:val="18"/>
        <w:szCs w:val="18"/>
      </w:rPr>
      <w:t xml:space="preserve">          </w:t>
    </w:r>
    <w:r>
      <w:rPr>
        <w:rFonts w:hint="eastAsia" w:ascii="宋体" w:hAnsi="宋体"/>
        <w:sz w:val="18"/>
        <w:szCs w:val="18"/>
      </w:rPr>
      <w:t xml:space="preserve"> 传真：</w:t>
    </w:r>
    <w:r>
      <w:rPr>
        <w:rFonts w:ascii="宋体" w:hAnsi="宋体"/>
        <w:sz w:val="18"/>
        <w:szCs w:val="18"/>
      </w:rPr>
      <w:t>+</w:t>
    </w:r>
    <w:r>
      <w:rPr>
        <w:rFonts w:hint="eastAsia" w:ascii="宋体" w:hAnsi="宋体"/>
        <w:sz w:val="18"/>
        <w:szCs w:val="18"/>
      </w:rPr>
      <w:t>86-29-87541013</w:t>
    </w:r>
  </w:p>
  <w:p>
    <w:pPr>
      <w:tabs>
        <w:tab w:val="left" w:pos="3780"/>
      </w:tabs>
      <w:spacing w:before="48" w:beforeLines="20"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ascii="宋体" w:hAnsi="宋体"/>
        <w:sz w:val="18"/>
        <w:szCs w:val="18"/>
      </w:rPr>
      <w:t>E</w:t>
    </w:r>
    <w:r>
      <w:rPr>
        <w:rFonts w:hint="eastAsia" w:ascii="宋体" w:hAnsi="宋体"/>
        <w:sz w:val="18"/>
        <w:szCs w:val="18"/>
      </w:rPr>
      <w:t xml:space="preserve">mail：Law@bsls.com.cn                    </w:t>
    </w:r>
    <w:r>
      <w:rPr>
        <w:rFonts w:ascii="宋体" w:hAnsi="宋体"/>
        <w:sz w:val="18"/>
        <w:szCs w:val="18"/>
      </w:rPr>
      <w:t xml:space="preserve">      </w:t>
    </w:r>
    <w:r>
      <w:rPr>
        <w:rFonts w:hint="eastAsia" w:ascii="宋体" w:hAnsi="宋体"/>
        <w:sz w:val="18"/>
        <w:szCs w:val="18"/>
      </w:rPr>
      <w:t xml:space="preserve"> </w:t>
    </w:r>
    <w:r>
      <w:rPr>
        <w:rFonts w:ascii="宋体" w:hAnsi="宋体"/>
        <w:sz w:val="18"/>
        <w:szCs w:val="18"/>
      </w:rPr>
      <w:t xml:space="preserve">    </w:t>
    </w:r>
    <w:r>
      <w:rPr>
        <w:rFonts w:hint="eastAsia" w:ascii="宋体" w:hAnsi="宋体"/>
        <w:sz w:val="18"/>
        <w:szCs w:val="18"/>
      </w:rPr>
      <w:t>网址：www.bsls.com.cn</w:t>
    </w:r>
  </w:p>
  <w:p>
    <w:pPr>
      <w:pStyle w:val="11"/>
      <w:framePr w:w="788" w:h="505" w:hRule="exact" w:hSpace="1134" w:vSpace="1134" w:wrap="notBeside" w:vAnchor="page" w:hAnchor="page" w:x="5666" w:y="15886"/>
      <w:ind w:right="-113" w:rightChars="-54" w:firstLine="360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1"/>
      <w:tabs>
        <w:tab w:val="clear" w:pos="4153"/>
      </w:tabs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80"/>
      </w:tabs>
      <w:spacing w:line="240" w:lineRule="auto"/>
      <w:ind w:firstLine="0" w:firstLineChars="0"/>
      <w:jc w:val="left"/>
      <w:rPr>
        <w:rFonts w:ascii="黑体" w:hAnsi="黑体" w:eastAsia="黑体"/>
        <w:b/>
        <w:sz w:val="20"/>
        <w:szCs w:val="21"/>
      </w:rPr>
    </w:pPr>
    <w:r>
      <w:rPr>
        <w:rFonts w:ascii="黑体" w:hAnsi="黑体" w:eastAsia="黑体"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-68580</wp:posOffset>
              </wp:positionH>
              <wp:positionV relativeFrom="paragraph">
                <wp:posOffset>460375</wp:posOffset>
              </wp:positionV>
              <wp:extent cx="5400040" cy="0"/>
              <wp:effectExtent l="0" t="0" r="0" b="0"/>
              <wp:wrapNone/>
              <wp:docPr id="2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4098" o:spid="_x0000_s1026" o:spt="32" type="#_x0000_t32" style="position:absolute;left:0pt;margin-left:-5.4pt;margin-top:36.25pt;height:0pt;width:425.2pt;z-index:251659264;mso-width-relative:page;mso-height-relative:page;" filled="f" stroked="t" coordsize="21600,21600" o:gfxdata="UEsDBAoAAAAAAIdO4kAAAAAAAAAAAAAAAAAEAAAAZHJzL1BLAwQUAAAACACHTuJAaXCjztgAAAAJ&#10;AQAADwAAAGRycy9kb3ducmV2LnhtbE2PwW7CMBBE75X4B2uReqnATioopHEQqtRDjwWkXpd4m6TE&#10;6yh2COXr66oHetzZ0cybfHOxrThT7xvHGpK5AkFcOtNwpeGwf52tQPiAbLB1TBq+ycOmmNzlmBk3&#10;8judd6ESMYR9hhrqELpMSl/WZNHPXUccf5+utxji2VfS9DjGcNvKVKmltNhwbKixo5eaytNusBrI&#10;D4tEbde2Orxdx4eP9Po1dnut76eJegYR6BJuZvjFj+hQRKajG9h40WqYJSqiBw1P6QJENKwe10sQ&#10;xz9BFrn8v6D4AVBLAwQUAAAACACHTuJAjVWrVdsBAADZAwAADgAAAGRycy9lMm9Eb2MueG1srVPL&#10;jtswDLwX6D8Ium/sBEmxa8TZQ9LtpWgDtP0ARpJtAXpB1MbJ35eSs9lHLznUB5kSxSFnSK0fT9aw&#10;o4qovWv5fFZzppzwUru+5X9+P93dc4YJnATjnWr5WSF/3Hz+tB5DoxZ+8EaqyAjEYTOGlg8phaaq&#10;UAzKAs58UI6cnY8WEm1jX8kII6FbUy3q+ks1+ihD9EIh0ulucvILYrwF0HedFmrnxbNVLk2oURlI&#10;RAkHHZBvSrVdp0T62XWoEjMtJ6aprJSE7ENeq80amj5CGLS4lAC3lPCBkwXtKOkVagcJ2HPU/0BZ&#10;LaJH36WZ8LaaiBRFiMW8/qDNrwGCKlxIagxX0fH/wYofx31kWrZ8wZkDSw1f1g/3WZcxYEPurdvH&#10;yw7DPmaSpy7a/Kfy2aloeb5qqU6JCTpcLeu6XpLM4sVXvQaGiOmb8pZlo+WYIuh+SFvvHHXMx3nR&#10;Eo7fMVFqCnwJyFmNY2PLH1aLFYEDTWBHnSfTBmKBri+x6I2WT9qYHIGxP2xNZEfIU1C+TJBw313L&#10;SXaAw3SvuKb5GBTIr06ydA6kj6NnwXMJVknOjKJXlC0ChCaBNrfcpNTGUQVZ40nVbB28PBexyzl1&#10;vNR4mc48Um/3Jfr1RW7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lwo87YAAAACQEAAA8AAAAA&#10;AAAAAQAgAAAAIgAAAGRycy9kb3ducmV2LnhtbFBLAQIUABQAAAAIAIdO4kCNVatV2wEAANkDAAAO&#10;AAAAAAAAAAEAIAAAACcBAABkcnMvZTJvRG9jLnhtbFBLBQYAAAAABgAGAFkBAAB0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1696085" cy="475615"/>
          <wp:effectExtent l="0" t="0" r="18415" b="635"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_x0000_t75"/>
                  <pic:cNvPicPr>
                    <a:picLocks noChangeAspect="1"/>
                  </pic:cNvPicPr>
                </pic:nvPicPr>
                <pic:blipFill>
                  <a:blip r:embed="rId1" cstate="print"/>
                  <a:srcRect l="21557"/>
                  <a:stretch>
                    <a:fillRect/>
                  </a:stretch>
                </pic:blipFill>
                <pic:spPr>
                  <a:xfrm>
                    <a:off x="0" y="0"/>
                    <a:ext cx="1696085" cy="47624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hAnsi="黑体" w:eastAsia="黑体"/>
        <w:b/>
        <w:sz w:val="20"/>
        <w:szCs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-501650</wp:posOffset>
              </wp:positionV>
              <wp:extent cx="1403350" cy="971550"/>
              <wp:effectExtent l="0" t="0" r="0" b="0"/>
              <wp:wrapNone/>
              <wp:docPr id="3" name="4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0" w:firstLineChars="0"/>
                          </w:pP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102" o:spid="_x0000_s1026" o:spt="202" type="#_x0000_t202" style="position:absolute;left:0pt;margin-left:-30pt;margin-top:-39.5pt;height:76.5pt;width:110.5pt;mso-wrap-style:none;z-index:251659264;mso-width-relative:page;mso-height-relative:page;" filled="f" stroked="f" coordsize="21600,21600" o:gfxdata="UEsDBAoAAAAAAIdO4kAAAAAAAAAAAAAAAAAEAAAAZHJzL1BLAwQUAAAACACHTuJADcZke9YAAAAK&#10;AQAADwAAAGRycy9kb3ducmV2LnhtbE2PzU7DMBCE70i8g7VI3Fo7VUnbNE4PBc5A4QHceBuHxOso&#10;dn/g6dme6O0b7Wh2ptxcfC9OOMY2kIZsqkAg1cG21Gj4+nydLEHEZMiaPhBq+MEIm+r+rjSFDWf6&#10;wNMuNYJDKBZGg0tpKKSMtUNv4jQMSHw7hNGbxHJspB3NmcN9L2dK5dKblviDMwNuHdbd7ug1LJV/&#10;67rV7D36+W/25LbP4WX41vrxIVNrEAkv6d8M1/pcHSrutA9HslH0Gia54i2JYbFiuDryjGGvYTFX&#10;IKtS3k6o/gBQSwMEFAAAAAgAh07iQA4Spdm0AQAAdgMAAA4AAABkcnMvZTJvRG9jLnhtbK1TTY/b&#10;IBC9V+p/QNwb28mmH1acVatoe6naStv+AIIhRgIGMSR2/n0H7M1W28seesHDfLyZ9wbv7idn2UVF&#10;NOA73qxqzpSX0Bt/6vjvXw/vPnKGSfheWPCq41eF/H7/9s1uDK1awwC2V5ERiMd2DB0fUgptVaEc&#10;lBO4gqA8BTVEJxJd46nqoxgJ3dlqXdfvqxFiHyJIhUjewxzkC2J8DSBobaQ6gDw75dOMGpUViSjh&#10;YALyfZlWayXTD61RJWY7TkxTOakJ2cd8VvudaE9RhMHIZQTxmhFecHLCeGp6gzqIJNg5mn+gnJER&#10;EHRaSXDVTKQoQiya+oU2j4MIqnAhqTHcRMf/Byu/X35GZvqObzjzwtHC75p6nXUZA7YUfgyUkKYv&#10;MNFrefIjOTPdSUeXv0SEUZxUvd5UVVNiMhfd1ZvNlkKSYp8+NFuyCb56rg4R01cFjmWj45G2VsQU&#10;l2+Y5tSnlNzMw4OxtmzOejYS6Ha9LQW3CIFbTz0yh3nWbKXpOC3EjtBfiddIm++4p4fO2TlEcxqo&#10;f1OwMHw+J+pUBsjVc8kCSusoFJank/f9971kPf8u+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N&#10;xmR71gAAAAoBAAAPAAAAAAAAAAEAIAAAACIAAABkcnMvZG93bnJldi54bWxQSwECFAAUAAAACACH&#10;TuJADhKl2bQBAAB2AwAADgAAAAAAAAABACAAAAAlAQAAZHJzL2Uyb0RvYy54bWxQSwUGAAAAAAYA&#10;BgBZAQAASwUAAAAA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ind w:firstLine="0" w:firstLineChars="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9719F"/>
    <w:multiLevelType w:val="singleLevel"/>
    <w:tmpl w:val="DC99719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OTUwNjE2MzRmNzFmNTQwOGNkNDU2MWUyMjIzOGEifQ=="/>
  </w:docVars>
  <w:rsids>
    <w:rsidRoot w:val="00000000"/>
    <w:rsid w:val="0C6360E1"/>
    <w:rsid w:val="12D72876"/>
    <w:rsid w:val="16A03731"/>
    <w:rsid w:val="16D65E64"/>
    <w:rsid w:val="1DE67DE4"/>
    <w:rsid w:val="29BB5B75"/>
    <w:rsid w:val="2A45643C"/>
    <w:rsid w:val="2A4C7228"/>
    <w:rsid w:val="2A722BB9"/>
    <w:rsid w:val="2E233D8E"/>
    <w:rsid w:val="327500C8"/>
    <w:rsid w:val="329A2DE7"/>
    <w:rsid w:val="33792F26"/>
    <w:rsid w:val="3B6A00E6"/>
    <w:rsid w:val="3DFE208A"/>
    <w:rsid w:val="456074BD"/>
    <w:rsid w:val="45BA7C62"/>
    <w:rsid w:val="4922173A"/>
    <w:rsid w:val="498B5309"/>
    <w:rsid w:val="4B640F18"/>
    <w:rsid w:val="4FED6784"/>
    <w:rsid w:val="571B5980"/>
    <w:rsid w:val="595F6D9E"/>
    <w:rsid w:val="5A5B4373"/>
    <w:rsid w:val="5BDF2F59"/>
    <w:rsid w:val="5F1D096A"/>
    <w:rsid w:val="63AB0EE5"/>
    <w:rsid w:val="6AFA6D3E"/>
    <w:rsid w:val="6BA11B87"/>
    <w:rsid w:val="6C6A0949"/>
    <w:rsid w:val="6D0C669F"/>
    <w:rsid w:val="701A7604"/>
    <w:rsid w:val="71445713"/>
    <w:rsid w:val="74975666"/>
    <w:rsid w:val="74E27E9B"/>
    <w:rsid w:val="75DC37EF"/>
    <w:rsid w:val="7C8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9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9"/>
    <w:qFormat/>
    <w:uiPriority w:val="0"/>
    <w:pPr>
      <w:jc w:val="left"/>
    </w:pPr>
  </w:style>
  <w:style w:type="paragraph" w:styleId="7">
    <w:name w:val="Body Text"/>
    <w:basedOn w:val="1"/>
    <w:link w:val="27"/>
    <w:qFormat/>
    <w:uiPriority w:val="0"/>
    <w:pPr>
      <w:spacing w:after="120" w:line="240" w:lineRule="auto"/>
      <w:ind w:firstLine="0" w:firstLineChars="0"/>
    </w:pPr>
  </w:style>
  <w:style w:type="paragraph" w:styleId="8">
    <w:name w:val="Block Text"/>
    <w:basedOn w:val="1"/>
    <w:qFormat/>
    <w:uiPriority w:val="0"/>
    <w:pPr>
      <w:spacing w:line="240" w:lineRule="auto"/>
      <w:ind w:left="-714" w:leftChars="-340" w:right="113" w:firstLine="1108" w:firstLineChars="394"/>
      <w:jc w:val="center"/>
    </w:pPr>
    <w:rPr>
      <w:rFonts w:eastAsia="黑体"/>
      <w:b/>
      <w:bCs/>
      <w:sz w:val="28"/>
    </w:rPr>
  </w:style>
  <w:style w:type="paragraph" w:styleId="9">
    <w:name w:val="Date"/>
    <w:basedOn w:val="1"/>
    <w:next w:val="1"/>
    <w:link w:val="25"/>
    <w:qFormat/>
    <w:uiPriority w:val="0"/>
    <w:pPr>
      <w:ind w:left="100" w:leftChars="2500"/>
    </w:pPr>
  </w:style>
  <w:style w:type="paragraph" w:styleId="10">
    <w:name w:val="Balloon Text"/>
    <w:basedOn w:val="1"/>
    <w:link w:val="31"/>
    <w:qFormat/>
    <w:uiPriority w:val="0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pPr>
      <w:spacing w:line="240" w:lineRule="auto"/>
      <w:ind w:firstLine="0" w:firstLineChars="0"/>
    </w:pPr>
  </w:style>
  <w:style w:type="paragraph" w:styleId="14">
    <w:name w:val="toc 2"/>
    <w:basedOn w:val="1"/>
    <w:next w:val="1"/>
    <w:qFormat/>
    <w:uiPriority w:val="0"/>
    <w:pPr>
      <w:spacing w:line="240" w:lineRule="auto"/>
      <w:ind w:left="420" w:leftChars="200" w:firstLine="0" w:firstLineChars="0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6"/>
    <w:next w:val="6"/>
    <w:link w:val="30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日期 字符"/>
    <w:link w:val="9"/>
    <w:qFormat/>
    <w:uiPriority w:val="0"/>
    <w:rPr>
      <w:kern w:val="2"/>
      <w:sz w:val="21"/>
      <w:szCs w:val="24"/>
    </w:rPr>
  </w:style>
  <w:style w:type="character" w:customStyle="1" w:styleId="26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7">
    <w:name w:val="正文文本 字符"/>
    <w:link w:val="7"/>
    <w:qFormat/>
    <w:uiPriority w:val="0"/>
    <w:rPr>
      <w:kern w:val="2"/>
      <w:sz w:val="21"/>
      <w:szCs w:val="24"/>
    </w:rPr>
  </w:style>
  <w:style w:type="character" w:customStyle="1" w:styleId="28">
    <w:name w:val="页脚 字符"/>
    <w:link w:val="11"/>
    <w:qFormat/>
    <w:uiPriority w:val="99"/>
    <w:rPr>
      <w:kern w:val="2"/>
      <w:sz w:val="18"/>
      <w:szCs w:val="18"/>
    </w:rPr>
  </w:style>
  <w:style w:type="character" w:customStyle="1" w:styleId="29">
    <w:name w:val="批注文字 字符"/>
    <w:link w:val="6"/>
    <w:qFormat/>
    <w:uiPriority w:val="0"/>
    <w:rPr>
      <w:kern w:val="2"/>
      <w:sz w:val="21"/>
      <w:szCs w:val="24"/>
    </w:rPr>
  </w:style>
  <w:style w:type="character" w:customStyle="1" w:styleId="30">
    <w:name w:val="批注主题 字符"/>
    <w:link w:val="16"/>
    <w:qFormat/>
    <w:uiPriority w:val="0"/>
    <w:rPr>
      <w:b/>
      <w:bCs/>
      <w:kern w:val="2"/>
      <w:sz w:val="21"/>
      <w:szCs w:val="24"/>
    </w:rPr>
  </w:style>
  <w:style w:type="character" w:customStyle="1" w:styleId="31">
    <w:name w:val="批注框文本 字符"/>
    <w:link w:val="10"/>
    <w:qFormat/>
    <w:uiPriority w:val="0"/>
    <w:rPr>
      <w:kern w:val="2"/>
      <w:sz w:val="18"/>
      <w:szCs w:val="18"/>
    </w:rPr>
  </w:style>
  <w:style w:type="character" w:customStyle="1" w:styleId="32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33">
    <w:name w:val="标题 4 字符"/>
    <w:link w:val="5"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styleId="34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6FF264-CA67-43A7-AD43-D70306107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327</Words>
  <Characters>371</Characters>
  <Paragraphs>63</Paragraphs>
  <TotalTime>7</TotalTime>
  <ScaleCrop>false</ScaleCrop>
  <LinksUpToDate>false</LinksUpToDate>
  <CharactersWithSpaces>388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2019-03-28T01:25:00Z</dcterms:created>
  <dc:creator>博硕律师</dc:creator>
  <cp:lastModifiedBy>Reed</cp:lastModifiedBy>
  <cp:lastPrinted>2019-03-12T02:01:00Z</cp:lastPrinted>
  <dcterms:modified xsi:type="dcterms:W3CDTF">2022-10-18T01:41:41Z</dcterms:modified>
  <dc:title>目 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71D86367BF584EBA96C850EEB13B0484</vt:lpwstr>
  </property>
</Properties>
</file>