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ascii="微软雅黑" w:hAnsi="微软雅黑" w:eastAsia="微软雅黑"/>
          <w:b/>
          <w:sz w:val="28"/>
          <w:szCs w:val="28"/>
        </w:rPr>
      </w:pPr>
      <w:r>
        <w:rPr>
          <w:rFonts w:hint="eastAsia" w:ascii="微软雅黑" w:hAnsi="微软雅黑" w:eastAsia="微软雅黑"/>
          <w:b/>
          <w:sz w:val="28"/>
          <w:szCs w:val="28"/>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58010" cy="2821305"/>
            <wp:effectExtent l="0" t="0" r="8890" b="17145"/>
            <wp:wrapSquare wrapText="bothSides"/>
            <wp:docPr id="1" name="图片 1" descr="b40e3fa517e4a9a1af3ab78bb175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0e3fa517e4a9a1af3ab78bb175e48"/>
                    <pic:cNvPicPr>
                      <a:picLocks noChangeAspect="1"/>
                    </pic:cNvPicPr>
                  </pic:nvPicPr>
                  <pic:blipFill>
                    <a:blip r:embed="rId12"/>
                    <a:stretch>
                      <a:fillRect/>
                    </a:stretch>
                  </pic:blipFill>
                  <pic:spPr>
                    <a:xfrm>
                      <a:off x="0" y="0"/>
                      <a:ext cx="1858010" cy="2821305"/>
                    </a:xfrm>
                    <a:prstGeom prst="rect">
                      <a:avLst/>
                    </a:prstGeom>
                  </pic:spPr>
                </pic:pic>
              </a:graphicData>
            </a:graphic>
          </wp:anchor>
        </w:drawing>
      </w:r>
      <w:r>
        <w:rPr>
          <w:rFonts w:hint="eastAsia" w:ascii="微软雅黑" w:hAnsi="微软雅黑" w:eastAsia="微软雅黑"/>
          <w:b/>
          <w:sz w:val="28"/>
          <w:szCs w:val="28"/>
          <w:lang w:val="en-US" w:eastAsia="zh-CN"/>
        </w:rPr>
        <w:t xml:space="preserve">姓名 </w:t>
      </w:r>
      <w:r>
        <w:rPr>
          <w:rFonts w:hint="eastAsia" w:ascii="微软雅黑" w:hAnsi="微软雅黑" w:eastAsia="微软雅黑"/>
          <w:b/>
          <w:sz w:val="28"/>
          <w:szCs w:val="28"/>
          <w:lang w:eastAsia="zh-CN"/>
        </w:rPr>
        <w:t>王</w:t>
      </w:r>
      <w:r>
        <w:rPr>
          <w:rFonts w:hint="eastAsia" w:ascii="微软雅黑" w:hAnsi="微软雅黑" w:eastAsia="微软雅黑"/>
          <w:b/>
          <w:sz w:val="28"/>
          <w:szCs w:val="28"/>
          <w:lang w:val="en-US" w:eastAsia="zh-CN"/>
        </w:rPr>
        <w:t>宗付</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keepNext w:val="0"/>
        <w:keepLines w:val="0"/>
        <w:pageBreakBefore w:val="0"/>
        <w:widowControl w:val="0"/>
        <w:pBdr>
          <w:bottom w:val="single" w:color="BFBFBF" w:sz="2" w:space="1"/>
        </w:pBdr>
        <w:kinsoku/>
        <w:wordWrap/>
        <w:overflowPunct/>
        <w:topLinePunct w:val="0"/>
        <w:autoSpaceDE/>
        <w:autoSpaceDN/>
        <w:bidi w:val="0"/>
        <w:adjustRightInd w:val="0"/>
        <w:snapToGrid w:val="0"/>
        <w:spacing w:after="313" w:afterLines="100" w:line="276" w:lineRule="auto"/>
        <w:ind w:firstLine="0" w:firstLineChars="0"/>
        <w:textAlignment w:val="auto"/>
        <w:rPr>
          <w:rFonts w:ascii="微软雅黑" w:hAnsi="微软雅黑" w:eastAsia="微软雅黑"/>
          <w:szCs w:val="22"/>
        </w:rPr>
      </w:pPr>
      <w:r>
        <w:rPr>
          <w:rFonts w:hint="eastAsia" w:ascii="微软雅黑" w:hAnsi="微软雅黑" w:eastAsia="微软雅黑"/>
          <w:szCs w:val="22"/>
        </w:rPr>
        <w:t xml:space="preserve">职务 </w:t>
      </w:r>
      <w:bookmarkStart w:id="1" w:name="_GoBack"/>
      <w:bookmarkEnd w:id="1"/>
      <w:r>
        <w:rPr>
          <w:rFonts w:hint="eastAsia" w:ascii="微软雅黑" w:hAnsi="微软雅黑" w:eastAsia="微软雅黑"/>
          <w:szCs w:val="22"/>
          <w:lang w:val="en-US" w:eastAsia="zh-CN"/>
        </w:rPr>
        <w:t>专职律师</w:t>
      </w:r>
    </w:p>
    <w:p>
      <w:pPr>
        <w:adjustRightInd w:val="0"/>
        <w:snapToGrid w:val="0"/>
        <w:spacing w:line="240" w:lineRule="auto"/>
        <w:ind w:left="4320" w:hanging="4322" w:hangingChars="180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rPr>
        <w:t>工程、能源和基础设施</w:t>
      </w:r>
      <w:r>
        <w:rPr>
          <w:rFonts w:hint="eastAsia" w:ascii="微软雅黑" w:hAnsi="微软雅黑" w:eastAsia="微软雅黑"/>
          <w:szCs w:val="22"/>
          <w:lang w:eastAsia="zh-CN"/>
        </w:rPr>
        <w:t>；</w:t>
      </w:r>
      <w:r>
        <w:rPr>
          <w:rFonts w:hint="eastAsia" w:ascii="微软雅黑" w:hAnsi="微软雅黑" w:eastAsia="微软雅黑"/>
          <w:szCs w:val="22"/>
        </w:rPr>
        <w:t>公司与并购</w:t>
      </w:r>
      <w:r>
        <w:rPr>
          <w:rFonts w:hint="eastAsia" w:ascii="微软雅黑" w:hAnsi="微软雅黑" w:eastAsia="微软雅黑"/>
          <w:szCs w:val="22"/>
          <w:lang w:eastAsia="zh-CN"/>
        </w:rPr>
        <w:t>；</w:t>
      </w:r>
      <w:r>
        <w:rPr>
          <w:rFonts w:hint="eastAsia" w:ascii="微软雅黑" w:hAnsi="微软雅黑" w:eastAsia="微软雅黑"/>
          <w:szCs w:val="22"/>
        </w:rPr>
        <w:t>互联网与信息技术</w:t>
      </w:r>
      <w:r>
        <w:rPr>
          <w:rFonts w:hint="eastAsia" w:ascii="微软雅黑" w:hAnsi="微软雅黑" w:eastAsia="微软雅黑"/>
          <w:szCs w:val="22"/>
          <w:lang w:val="en-US" w:eastAsia="zh-CN"/>
        </w:rPr>
        <w:t>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hint="eastAsia" w:ascii="微软雅黑" w:hAnsi="微软雅黑" w:eastAsia="微软雅黑"/>
          <w:szCs w:val="22"/>
          <w:lang w:eastAsia="zh-CN"/>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hint="default" w:ascii="微软雅黑" w:hAnsi="微软雅黑" w:eastAsia="微软雅黑"/>
          <w:sz w:val="24"/>
          <w:lang w:val="en-US" w:eastAsia="zh-CN"/>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hint="eastAsia" w:ascii="微软雅黑" w:hAnsi="微软雅黑" w:eastAsia="微软雅黑"/>
          <w:szCs w:val="21"/>
          <w:lang w:val="en-US" w:eastAsia="zh-CN"/>
        </w:rPr>
        <w:t>18829032264</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hint="eastAsia" w:ascii="微软雅黑" w:hAnsi="微软雅黑" w:eastAsia="微软雅黑"/>
          <w:szCs w:val="21"/>
          <w:lang w:val="en-US" w:eastAsia="zh-CN"/>
        </w:rPr>
        <w:t>1358972821</w:t>
      </w:r>
      <w:r>
        <w:rPr>
          <w:rFonts w:ascii="微软雅黑" w:hAnsi="微软雅黑" w:eastAsia="微软雅黑"/>
          <w:szCs w:val="21"/>
        </w:rPr>
        <w:t>@</w:t>
      </w:r>
      <w:r>
        <w:rPr>
          <w:rFonts w:hint="eastAsia" w:ascii="微软雅黑" w:hAnsi="微软雅黑" w:eastAsia="微软雅黑"/>
          <w:szCs w:val="21"/>
          <w:lang w:val="en-US" w:eastAsia="zh-CN"/>
        </w:rPr>
        <w:t>qq</w:t>
      </w:r>
      <w:r>
        <w:rPr>
          <w:rFonts w:ascii="微软雅黑" w:hAnsi="微软雅黑" w:eastAsia="微软雅黑"/>
          <w:szCs w:val="21"/>
        </w:rPr>
        <w:t>.com</w:t>
      </w:r>
    </w:p>
    <w:p>
      <w:pPr>
        <w:keepNext w:val="0"/>
        <w:keepLines w:val="0"/>
        <w:pageBreakBefore w:val="0"/>
        <w:widowControl w:val="0"/>
        <w:kinsoku/>
        <w:wordWrap/>
        <w:overflowPunct/>
        <w:topLinePunct w:val="0"/>
        <w:autoSpaceDE/>
        <w:autoSpaceDN/>
        <w:bidi w:val="0"/>
        <w:adjustRightInd w:val="0"/>
        <w:snapToGrid w:val="0"/>
        <w:spacing w:after="313" w:afterLines="100" w:line="240" w:lineRule="auto"/>
        <w:ind w:firstLine="0" w:firstLineChars="0"/>
        <w:textAlignment w:val="auto"/>
        <w:rPr>
          <w:rFonts w:hint="default" w:ascii="微软雅黑" w:hAnsi="微软雅黑" w:eastAsia="微软雅黑"/>
          <w:szCs w:val="21"/>
          <w:lang w:val="en-US" w:eastAsia="zh-CN"/>
        </w:rPr>
      </w:pPr>
      <w:r>
        <w:rPr>
          <w:rFonts w:hint="eastAsia" w:ascii="微软雅黑" w:hAnsi="微软雅黑" w:eastAsia="微软雅黑"/>
          <w:b/>
          <w:sz w:val="24"/>
        </w:rPr>
        <w:t>执业证号：</w:t>
      </w:r>
      <w:r>
        <w:rPr>
          <w:rFonts w:hint="eastAsia" w:ascii="微软雅黑" w:hAnsi="微软雅黑" w:eastAsia="微软雅黑"/>
          <w:szCs w:val="21"/>
        </w:rPr>
        <w:t>16101202110351363</w: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line="240" w:lineRule="auto"/>
        <w:ind w:firstLine="0" w:firstLineChars="0"/>
        <w:textAlignment w:val="auto"/>
        <w:rPr>
          <w:rFonts w:hint="eastAsia" w:ascii="微软雅黑" w:hAnsi="微软雅黑" w:eastAsia="微软雅黑"/>
          <w:szCs w:val="21"/>
          <w:lang w:eastAsia="zh-CN"/>
        </w:rPr>
      </w:pPr>
      <w:r>
        <w:rPr>
          <w:rFonts w:hint="eastAsia" w:ascii="微软雅黑" w:hAnsi="微软雅黑" w:eastAsia="微软雅黑"/>
          <w:szCs w:val="21"/>
          <w:lang w:val="en-US" w:eastAsia="zh-CN"/>
        </w:rPr>
        <w:t>王宗付</w:t>
      </w:r>
      <w:r>
        <w:rPr>
          <w:rFonts w:hint="eastAsia" w:ascii="微软雅黑" w:hAnsi="微软雅黑" w:eastAsia="微软雅黑"/>
          <w:szCs w:val="21"/>
          <w:lang w:eastAsia="zh-CN"/>
        </w:rPr>
        <w:t>，男，汉族，</w:t>
      </w:r>
      <w:r>
        <w:rPr>
          <w:rFonts w:hint="eastAsia" w:ascii="微软雅黑" w:hAnsi="微软雅黑" w:eastAsia="微软雅黑"/>
          <w:szCs w:val="21"/>
          <w:lang w:val="en-US" w:eastAsia="zh-CN"/>
        </w:rPr>
        <w:t>西北政法大学</w:t>
      </w:r>
      <w:r>
        <w:rPr>
          <w:rFonts w:hint="eastAsia" w:ascii="微软雅黑" w:hAnsi="微软雅黑" w:eastAsia="微软雅黑"/>
          <w:szCs w:val="21"/>
          <w:lang w:eastAsia="zh-CN"/>
        </w:rPr>
        <w:t>。</w:t>
      </w:r>
    </w:p>
    <w:p>
      <w:pPr>
        <w:pBdr>
          <w:top w:val="single" w:color="BFBFBF" w:sz="2" w:space="1"/>
          <w:bottom w:val="single" w:color="BFBFBF" w:sz="2" w:space="1"/>
        </w:pBdr>
        <w:adjustRightInd w:val="0"/>
        <w:snapToGrid w:val="0"/>
        <w:spacing w:line="276" w:lineRule="auto"/>
        <w:ind w:firstLine="0" w:firstLineChars="0"/>
        <w:rPr>
          <w:rFonts w:hint="default" w:ascii="微软雅黑" w:hAnsi="微软雅黑" w:eastAsia="微软雅黑"/>
          <w:szCs w:val="21"/>
          <w:lang w:val="en-US" w:eastAsia="zh-CN"/>
        </w:rPr>
      </w:pPr>
      <w:r>
        <w:rPr>
          <w:rFonts w:hint="eastAsia" w:ascii="微软雅黑" w:hAnsi="微软雅黑" w:eastAsia="微软雅黑"/>
          <w:szCs w:val="21"/>
          <w:lang w:eastAsia="zh-CN"/>
        </w:rPr>
        <w:t>专注于工程、能源和基础设施、公司与并购</w:t>
      </w:r>
      <w:r>
        <w:rPr>
          <w:rFonts w:hint="eastAsia" w:ascii="微软雅黑" w:hAnsi="微软雅黑" w:eastAsia="微软雅黑"/>
          <w:szCs w:val="21"/>
          <w:lang w:val="en-US" w:eastAsia="zh-CN"/>
        </w:rPr>
        <w:t>、互联网与信息技术、劳动争议</w:t>
      </w:r>
      <w:r>
        <w:rPr>
          <w:rFonts w:hint="eastAsia" w:ascii="微软雅黑" w:hAnsi="微软雅黑" w:eastAsia="微软雅黑"/>
          <w:szCs w:val="21"/>
          <w:lang w:eastAsia="zh-CN"/>
        </w:rPr>
        <w:t>，在</w:t>
      </w:r>
      <w:r>
        <w:rPr>
          <w:rFonts w:hint="eastAsia" w:ascii="微软雅黑" w:hAnsi="微软雅黑" w:eastAsia="微软雅黑"/>
          <w:szCs w:val="21"/>
          <w:lang w:val="en-US" w:eastAsia="zh-CN"/>
        </w:rPr>
        <w:t>建设工程</w:t>
      </w:r>
      <w:r>
        <w:rPr>
          <w:rFonts w:hint="eastAsia" w:ascii="微软雅黑" w:hAnsi="微软雅黑" w:eastAsia="微软雅黑"/>
          <w:szCs w:val="21"/>
          <w:lang w:eastAsia="zh-CN"/>
        </w:rPr>
        <w:t>、公路工程、</w:t>
      </w:r>
      <w:r>
        <w:rPr>
          <w:rFonts w:hint="eastAsia" w:ascii="微软雅黑" w:hAnsi="微软雅黑" w:eastAsia="微软雅黑"/>
          <w:szCs w:val="21"/>
          <w:lang w:val="en-US" w:eastAsia="zh-CN"/>
        </w:rPr>
        <w:t>劳动纠纷</w:t>
      </w:r>
      <w:r>
        <w:rPr>
          <w:rFonts w:hint="eastAsia" w:ascii="微软雅黑" w:hAnsi="微软雅黑" w:eastAsia="微软雅黑"/>
          <w:szCs w:val="21"/>
          <w:lang w:eastAsia="zh-CN"/>
        </w:rPr>
        <w:t>领域有较为丰富的处理经验</w:t>
      </w:r>
      <w:r>
        <w:rPr>
          <w:rFonts w:hint="eastAsia" w:ascii="微软雅黑" w:hAnsi="微软雅黑" w:eastAsia="微软雅黑"/>
          <w:szCs w:val="21"/>
          <w:lang w:val="en-US" w:eastAsia="zh-CN"/>
        </w:rPr>
        <w:t>。</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szCs w:val="21"/>
          <w:lang w:eastAsia="zh-CN"/>
        </w:rPr>
      </w:pPr>
      <w:r>
        <w:rPr>
          <w:rFonts w:hint="eastAsia" w:ascii="微软雅黑" w:hAnsi="微软雅黑" w:eastAsia="微软雅黑"/>
          <w:szCs w:val="21"/>
          <w:lang w:val="en-US" w:eastAsia="zh-CN"/>
        </w:rPr>
        <w:t>2015年-2019年  西北政法</w:t>
      </w:r>
      <w:r>
        <w:rPr>
          <w:rFonts w:hint="eastAsia" w:ascii="微软雅黑" w:hAnsi="微软雅黑" w:eastAsia="微软雅黑"/>
          <w:szCs w:val="21"/>
          <w:lang w:eastAsia="zh-CN"/>
        </w:rPr>
        <w:t>大学法学院法学学士</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line="276" w:lineRule="auto"/>
        <w:ind w:firstLine="0" w:firstLineChars="0"/>
        <w:textAlignment w:val="auto"/>
        <w:rPr>
          <w:rFonts w:ascii="微软雅黑" w:hAnsi="微软雅黑" w:eastAsia="微软雅黑"/>
          <w:szCs w:val="21"/>
        </w:rPr>
      </w:pPr>
      <w:r>
        <w:rPr>
          <w:rFonts w:hint="eastAsia" w:ascii="微软雅黑" w:hAnsi="微软雅黑" w:eastAsia="微软雅黑"/>
          <w:szCs w:val="21"/>
          <w:lang w:val="en-US" w:eastAsia="zh-CN"/>
        </w:rPr>
        <w:t xml:space="preserve">2019年至今  </w:t>
      </w:r>
      <w:r>
        <w:rPr>
          <w:rFonts w:ascii="微软雅黑" w:hAnsi="微软雅黑" w:eastAsia="微软雅黑"/>
          <w:szCs w:val="21"/>
        </w:rPr>
        <w:t>陕西博硕律师事务所</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专职</w:t>
      </w:r>
      <w:r>
        <w:rPr>
          <w:rFonts w:hint="eastAsia" w:ascii="微软雅黑" w:hAnsi="微软雅黑" w:eastAsia="微软雅黑"/>
          <w:szCs w:val="21"/>
        </w:rPr>
        <w:t>律师</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keepNext w:val="0"/>
        <w:keepLines w:val="0"/>
        <w:pageBreakBefore w:val="0"/>
        <w:widowControl w:val="0"/>
        <w:kinsoku/>
        <w:wordWrap/>
        <w:overflowPunct/>
        <w:topLinePunct w:val="0"/>
        <w:autoSpaceDE/>
        <w:autoSpaceDN/>
        <w:bidi w:val="0"/>
        <w:adjustRightInd w:val="0"/>
        <w:snapToGrid w:val="0"/>
        <w:spacing w:before="157" w:beforeLines="50" w:line="276" w:lineRule="auto"/>
        <w:ind w:firstLine="0" w:firstLineChars="0"/>
        <w:textAlignment w:val="auto"/>
        <w:rPr>
          <w:rFonts w:ascii="微软雅黑" w:hAnsi="微软雅黑" w:eastAsia="微软雅黑"/>
          <w:b/>
          <w:color w:val="auto"/>
          <w:szCs w:val="21"/>
        </w:rPr>
      </w:pPr>
      <w:r>
        <w:rPr>
          <w:rFonts w:hint="eastAsia" w:ascii="微软雅黑" w:hAnsi="微软雅黑" w:eastAsia="微软雅黑"/>
          <w:b/>
          <w:color w:val="auto"/>
          <w:szCs w:val="21"/>
          <w:lang w:eastAsia="zh-CN"/>
        </w:rPr>
        <w:t>法律顾问业务</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先后担任：陕西鄂周眉高速公路有限公司</w:t>
      </w:r>
      <w:r>
        <w:rPr>
          <w:rFonts w:hint="eastAsia" w:ascii="微软雅黑" w:hAnsi="微软雅黑" w:eastAsia="微软雅黑"/>
          <w:szCs w:val="21"/>
          <w:lang w:eastAsia="zh-CN"/>
        </w:rPr>
        <w:t>、</w:t>
      </w:r>
      <w:r>
        <w:rPr>
          <w:rFonts w:hint="eastAsia" w:ascii="微软雅黑" w:hAnsi="微软雅黑" w:eastAsia="微软雅黑"/>
          <w:szCs w:val="21"/>
          <w:lang w:val="en-US" w:eastAsia="zh-CN"/>
        </w:rPr>
        <w:t>西安普天通信</w:t>
      </w:r>
      <w:r>
        <w:rPr>
          <w:rFonts w:hint="eastAsia" w:ascii="微软雅黑" w:hAnsi="微软雅黑" w:eastAsia="微软雅黑"/>
          <w:szCs w:val="21"/>
        </w:rPr>
        <w:t>有限公司、</w:t>
      </w:r>
      <w:r>
        <w:rPr>
          <w:rFonts w:hint="eastAsia" w:ascii="微软雅黑" w:hAnsi="微软雅黑" w:eastAsia="微软雅黑"/>
          <w:szCs w:val="21"/>
          <w:lang w:val="en-US" w:eastAsia="zh-CN"/>
        </w:rPr>
        <w:t>西安普天天线有限公司、</w:t>
      </w:r>
      <w:r>
        <w:rPr>
          <w:rFonts w:hint="eastAsia" w:ascii="微软雅黑" w:hAnsi="微软雅黑" w:eastAsia="微软雅黑"/>
          <w:szCs w:val="21"/>
        </w:rPr>
        <w:t>西安天翼新商务酒店有限公司</w:t>
      </w:r>
      <w:r>
        <w:rPr>
          <w:rFonts w:hint="eastAsia" w:ascii="微软雅黑" w:hAnsi="微软雅黑" w:eastAsia="微软雅黑"/>
          <w:szCs w:val="21"/>
          <w:lang w:eastAsia="zh-CN"/>
        </w:rPr>
        <w:t>、</w:t>
      </w:r>
      <w:r>
        <w:rPr>
          <w:rFonts w:hint="eastAsia" w:ascii="微软雅黑" w:hAnsi="微软雅黑" w:eastAsia="微软雅黑"/>
          <w:szCs w:val="21"/>
          <w:lang w:val="en-US" w:eastAsia="zh-CN"/>
        </w:rPr>
        <w:t>陕西交通控股集团有限公司安平分公司</w:t>
      </w:r>
      <w:r>
        <w:rPr>
          <w:rFonts w:hint="eastAsia" w:ascii="微软雅黑" w:hAnsi="微软雅黑" w:eastAsia="微软雅黑"/>
          <w:szCs w:val="21"/>
        </w:rPr>
        <w:t>等数家单位</w:t>
      </w:r>
      <w:r>
        <w:rPr>
          <w:rFonts w:hint="eastAsia" w:ascii="微软雅黑" w:hAnsi="微软雅黑" w:eastAsia="微软雅黑"/>
          <w:szCs w:val="21"/>
          <w:lang w:eastAsia="zh-CN"/>
        </w:rPr>
        <w:t>的常年法律顾问。</w:t>
      </w:r>
    </w:p>
    <w:p>
      <w:pPr>
        <w:keepNext w:val="0"/>
        <w:keepLines w:val="0"/>
        <w:pageBreakBefore w:val="0"/>
        <w:widowControl w:val="0"/>
        <w:kinsoku/>
        <w:wordWrap/>
        <w:overflowPunct/>
        <w:topLinePunct w:val="0"/>
        <w:autoSpaceDE/>
        <w:autoSpaceDN/>
        <w:bidi w:val="0"/>
        <w:adjustRightInd w:val="0"/>
        <w:snapToGrid w:val="0"/>
        <w:spacing w:before="157" w:beforeLines="50" w:line="276" w:lineRule="auto"/>
        <w:ind w:firstLine="0" w:firstLineChars="0"/>
        <w:textAlignment w:val="auto"/>
        <w:rPr>
          <w:rFonts w:ascii="微软雅黑" w:hAnsi="微软雅黑" w:eastAsia="微软雅黑"/>
          <w:b/>
          <w:color w:val="auto"/>
          <w:szCs w:val="21"/>
        </w:rPr>
      </w:pPr>
      <w:r>
        <w:rPr>
          <w:rFonts w:hint="eastAsia" w:ascii="微软雅黑" w:hAnsi="微软雅黑" w:eastAsia="微软雅黑"/>
          <w:b/>
          <w:color w:val="auto"/>
          <w:szCs w:val="21"/>
          <w:lang w:eastAsia="zh-CN"/>
        </w:rPr>
        <w:t>非诉业务</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val="zh-CN" w:eastAsia="zh-CN"/>
        </w:rPr>
        <w:t>陕西交通控股集团有限公司拟投资辽宁省赤峰至绥中高速公路（G4515）凌源（蒙辽界）至绥中段PPP项目“尽职调查”专项服务</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t>陕西交通控股集团有限公司拟投资辽宁省本溪至集安高速公路本溪至桓仁（辽吉界）段PPP项目</w:t>
      </w:r>
      <w:r>
        <w:rPr>
          <w:rFonts w:hint="eastAsia" w:ascii="微软雅黑" w:hAnsi="微软雅黑" w:eastAsia="微软雅黑"/>
          <w:szCs w:val="21"/>
          <w:lang w:val="zh-CN" w:eastAsia="zh-CN"/>
        </w:rPr>
        <w:t>“尽职调查”专项服务</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val="zh-CN" w:eastAsia="zh-CN"/>
        </w:rPr>
        <w:t>陕西省交通建设集团公司丹（凤）宁（陕）高速公路丹凤至山阳段工程PPP项目“尽职调查”专项服务</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fldChar w:fldCharType="begin"/>
      </w:r>
      <w:r>
        <w:rPr>
          <w:rFonts w:hint="eastAsia" w:ascii="微软雅黑" w:hAnsi="微软雅黑" w:eastAsia="微软雅黑"/>
          <w:szCs w:val="21"/>
        </w:rPr>
        <w:instrText xml:space="preserve"> HYPERLINK "javascript:;" \o "查看详情" </w:instrText>
      </w:r>
      <w:r>
        <w:rPr>
          <w:rFonts w:hint="eastAsia" w:ascii="微软雅黑" w:hAnsi="微软雅黑" w:eastAsia="微软雅黑"/>
          <w:szCs w:val="21"/>
        </w:rPr>
        <w:fldChar w:fldCharType="separate"/>
      </w:r>
      <w:r>
        <w:rPr>
          <w:rFonts w:hint="eastAsia" w:ascii="微软雅黑" w:hAnsi="微软雅黑" w:eastAsia="微软雅黑"/>
          <w:szCs w:val="21"/>
        </w:rPr>
        <w:t>陕西交通控股集团有限公司投资洛南至卢氏（陕豫界）高速公路PPP项目</w:t>
      </w:r>
      <w:r>
        <w:rPr>
          <w:rFonts w:hint="eastAsia" w:ascii="微软雅黑" w:hAnsi="微软雅黑" w:eastAsia="微软雅黑"/>
          <w:szCs w:val="21"/>
          <w:lang w:val="zh-CN" w:eastAsia="zh-CN"/>
        </w:rPr>
        <w:t>“尽职调查”专项服务</w:t>
      </w:r>
      <w:r>
        <w:rPr>
          <w:rFonts w:hint="eastAsia" w:ascii="微软雅黑" w:hAnsi="微软雅黑" w:eastAsia="微软雅黑"/>
          <w:szCs w:val="21"/>
        </w:rPr>
        <w:fldChar w:fldCharType="end"/>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val="en-US" w:eastAsia="zh-CN"/>
        </w:rPr>
        <w:fldChar w:fldCharType="begin"/>
      </w:r>
      <w:r>
        <w:rPr>
          <w:rFonts w:hint="eastAsia" w:ascii="微软雅黑" w:hAnsi="微软雅黑" w:eastAsia="微软雅黑"/>
          <w:szCs w:val="21"/>
          <w:lang w:val="en-US" w:eastAsia="zh-CN"/>
        </w:rPr>
        <w:instrText xml:space="preserve"> HYPERLINK "javascript:;" \o "查看详情" </w:instrText>
      </w:r>
      <w:r>
        <w:rPr>
          <w:rFonts w:hint="eastAsia" w:ascii="微软雅黑" w:hAnsi="微软雅黑" w:eastAsia="微软雅黑"/>
          <w:szCs w:val="21"/>
          <w:lang w:val="en-US" w:eastAsia="zh-CN"/>
        </w:rPr>
        <w:fldChar w:fldCharType="separate"/>
      </w:r>
      <w:r>
        <w:rPr>
          <w:rFonts w:hint="eastAsia" w:ascii="微软雅黑" w:hAnsi="微软雅黑" w:eastAsia="微软雅黑"/>
          <w:szCs w:val="21"/>
          <w:lang w:val="en-US" w:eastAsia="zh-CN"/>
        </w:rPr>
        <w:t>西安谊柯佳建筑技术服务有限公司</w:t>
      </w:r>
      <w:r>
        <w:rPr>
          <w:rFonts w:hint="eastAsia" w:ascii="微软雅黑" w:hAnsi="微软雅黑" w:eastAsia="微软雅黑"/>
          <w:szCs w:val="21"/>
          <w:lang w:val="en-US" w:eastAsia="zh-CN"/>
        </w:rPr>
        <w:fldChar w:fldCharType="end"/>
      </w:r>
      <w:r>
        <w:rPr>
          <w:rFonts w:hint="eastAsia" w:ascii="微软雅黑" w:hAnsi="微软雅黑" w:eastAsia="微软雅黑"/>
          <w:szCs w:val="21"/>
          <w:lang w:val="en-US" w:eastAsia="zh-CN"/>
        </w:rPr>
        <w:t>劳动合规专项法律服务</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fldChar w:fldCharType="begin"/>
      </w:r>
      <w:r>
        <w:rPr>
          <w:rFonts w:hint="eastAsia" w:ascii="微软雅黑" w:hAnsi="微软雅黑" w:eastAsia="微软雅黑"/>
          <w:szCs w:val="21"/>
        </w:rPr>
        <w:instrText xml:space="preserve"> HYPERLINK "javascript:;" \o "查看详情" </w:instrText>
      </w:r>
      <w:r>
        <w:rPr>
          <w:rFonts w:hint="eastAsia" w:ascii="微软雅黑" w:hAnsi="微软雅黑" w:eastAsia="微软雅黑"/>
          <w:szCs w:val="21"/>
        </w:rPr>
        <w:fldChar w:fldCharType="separate"/>
      </w:r>
      <w:r>
        <w:rPr>
          <w:rFonts w:hint="eastAsia" w:ascii="微软雅黑" w:hAnsi="微软雅黑" w:eastAsia="微软雅黑"/>
          <w:szCs w:val="21"/>
        </w:rPr>
        <w:t>彭露瑶</w:t>
      </w:r>
      <w:r>
        <w:rPr>
          <w:rFonts w:hint="eastAsia" w:ascii="微软雅黑" w:hAnsi="微软雅黑" w:eastAsia="微软雅黑"/>
          <w:szCs w:val="21"/>
        </w:rPr>
        <w:fldChar w:fldCharType="end"/>
      </w:r>
      <w:r>
        <w:rPr>
          <w:rFonts w:hint="eastAsia" w:ascii="微软雅黑" w:hAnsi="微软雅黑" w:eastAsia="微软雅黑"/>
          <w:szCs w:val="21"/>
          <w:lang w:val="en-US" w:eastAsia="zh-CN"/>
        </w:rPr>
        <w:t>与</w:t>
      </w:r>
      <w:r>
        <w:rPr>
          <w:rFonts w:hint="eastAsia" w:ascii="微软雅黑" w:hAnsi="微软雅黑" w:eastAsia="微软雅黑"/>
          <w:szCs w:val="21"/>
        </w:rPr>
        <w:t>叶磊</w:t>
      </w:r>
      <w:r>
        <w:rPr>
          <w:rFonts w:hint="eastAsia" w:ascii="微软雅黑" w:hAnsi="微软雅黑" w:eastAsia="微软雅黑"/>
          <w:szCs w:val="21"/>
          <w:lang w:val="en-US" w:eastAsia="zh-CN"/>
        </w:rPr>
        <w:t>合伙事宜专项法律服务</w:t>
      </w:r>
    </w:p>
    <w:p>
      <w:pPr>
        <w:keepNext w:val="0"/>
        <w:keepLines w:val="0"/>
        <w:pageBreakBefore w:val="0"/>
        <w:widowControl w:val="0"/>
        <w:kinsoku/>
        <w:wordWrap/>
        <w:overflowPunct/>
        <w:topLinePunct w:val="0"/>
        <w:autoSpaceDE/>
        <w:autoSpaceDN/>
        <w:bidi w:val="0"/>
        <w:adjustRightInd w:val="0"/>
        <w:snapToGrid w:val="0"/>
        <w:spacing w:before="157" w:beforeLines="50" w:line="276" w:lineRule="auto"/>
        <w:ind w:firstLine="0" w:firstLineChars="0"/>
        <w:textAlignment w:val="auto"/>
        <w:rPr>
          <w:rFonts w:hint="eastAsia" w:ascii="微软雅黑" w:hAnsi="微软雅黑" w:eastAsia="微软雅黑"/>
          <w:szCs w:val="21"/>
        </w:rPr>
      </w:pPr>
      <w:r>
        <w:rPr>
          <w:rFonts w:hint="eastAsia" w:ascii="微软雅黑" w:hAnsi="微软雅黑" w:eastAsia="微软雅黑" w:cs="Times New Roman"/>
          <w:b/>
          <w:color w:val="auto"/>
          <w:szCs w:val="21"/>
          <w:lang w:val="en-US" w:eastAsia="zh-CN"/>
        </w:rPr>
        <w:t>诉讼</w:t>
      </w:r>
      <w:r>
        <w:rPr>
          <w:rFonts w:hint="eastAsia" w:ascii="微软雅黑" w:hAnsi="微软雅黑" w:eastAsia="微软雅黑" w:cs="Times New Roman"/>
          <w:b/>
          <w:color w:val="auto"/>
          <w:szCs w:val="21"/>
          <w:lang w:eastAsia="zh-CN"/>
        </w:rPr>
        <w:t>业务</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fldChar w:fldCharType="begin"/>
      </w:r>
      <w:r>
        <w:rPr>
          <w:rFonts w:hint="eastAsia" w:ascii="微软雅黑" w:hAnsi="微软雅黑" w:eastAsia="微软雅黑"/>
          <w:szCs w:val="21"/>
        </w:rPr>
        <w:instrText xml:space="preserve"> HYPERLINK "javascript:;" \o "查看详情" </w:instrText>
      </w:r>
      <w:r>
        <w:rPr>
          <w:rFonts w:hint="eastAsia" w:ascii="微软雅黑" w:hAnsi="微软雅黑" w:eastAsia="微软雅黑"/>
          <w:szCs w:val="21"/>
        </w:rPr>
        <w:fldChar w:fldCharType="separate"/>
      </w:r>
      <w:r>
        <w:rPr>
          <w:rFonts w:hint="eastAsia" w:ascii="微软雅黑" w:hAnsi="微软雅黑" w:eastAsia="微软雅黑"/>
          <w:szCs w:val="21"/>
        </w:rPr>
        <w:t>西安高级中学与西安市建总工程集团有限公司、西安建工第二建设集团有限公司建设工程施工合同纠纷</w:t>
      </w:r>
      <w:r>
        <w:rPr>
          <w:rFonts w:hint="eastAsia" w:ascii="微软雅黑" w:hAnsi="微软雅黑" w:eastAsia="微软雅黑"/>
          <w:szCs w:val="21"/>
        </w:rPr>
        <w:fldChar w:fldCharType="end"/>
      </w:r>
      <w:r>
        <w:rPr>
          <w:rFonts w:hint="eastAsia" w:ascii="微软雅黑" w:hAnsi="微软雅黑" w:eastAsia="微软雅黑"/>
          <w:szCs w:val="21"/>
          <w:lang w:val="en-US" w:eastAsia="zh-CN"/>
        </w:rPr>
        <w:t>案</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fldChar w:fldCharType="begin"/>
      </w:r>
      <w:r>
        <w:rPr>
          <w:rFonts w:hint="eastAsia" w:ascii="微软雅黑" w:hAnsi="微软雅黑" w:eastAsia="微软雅黑"/>
          <w:szCs w:val="21"/>
        </w:rPr>
        <w:instrText xml:space="preserve"> HYPERLINK "javascript:;" \o "查看详情" </w:instrText>
      </w:r>
      <w:r>
        <w:rPr>
          <w:rFonts w:hint="eastAsia" w:ascii="微软雅黑" w:hAnsi="微软雅黑" w:eastAsia="微软雅黑"/>
          <w:szCs w:val="21"/>
        </w:rPr>
        <w:fldChar w:fldCharType="separate"/>
      </w:r>
      <w:r>
        <w:rPr>
          <w:rFonts w:hint="eastAsia" w:ascii="微软雅黑" w:hAnsi="微软雅黑" w:eastAsia="微软雅黑"/>
          <w:szCs w:val="21"/>
        </w:rPr>
        <w:t>陕西交控资产管理有限责任公司与中铁十七局集团第三工程有限公司建设工程施工合同纠纷案</w:t>
      </w:r>
      <w:r>
        <w:rPr>
          <w:rFonts w:hint="eastAsia" w:ascii="微软雅黑" w:hAnsi="微软雅黑" w:eastAsia="微软雅黑"/>
          <w:szCs w:val="21"/>
        </w:rPr>
        <w:fldChar w:fldCharType="end"/>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fldChar w:fldCharType="begin"/>
      </w:r>
      <w:r>
        <w:rPr>
          <w:rFonts w:hint="eastAsia" w:ascii="微软雅黑" w:hAnsi="微软雅黑" w:eastAsia="微软雅黑"/>
          <w:szCs w:val="21"/>
        </w:rPr>
        <w:instrText xml:space="preserve"> HYPERLINK "javascript:;" \o "查看详情" </w:instrText>
      </w:r>
      <w:r>
        <w:rPr>
          <w:rFonts w:hint="eastAsia" w:ascii="微软雅黑" w:hAnsi="微软雅黑" w:eastAsia="微软雅黑"/>
          <w:szCs w:val="21"/>
        </w:rPr>
        <w:fldChar w:fldCharType="separate"/>
      </w:r>
      <w:r>
        <w:rPr>
          <w:rFonts w:hint="eastAsia" w:ascii="微软雅黑" w:hAnsi="微软雅黑" w:eastAsia="微软雅黑"/>
          <w:szCs w:val="21"/>
        </w:rPr>
        <w:t>陕西交控资产管理有限责任公司与福建佳诚建设工程有限公司、中铁十八局集团有限公司建设工程工程施工合同纠纷案</w:t>
      </w:r>
      <w:r>
        <w:rPr>
          <w:rFonts w:hint="eastAsia" w:ascii="微软雅黑" w:hAnsi="微软雅黑" w:eastAsia="微软雅黑"/>
          <w:szCs w:val="21"/>
        </w:rPr>
        <w:fldChar w:fldCharType="end"/>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eastAsia="zh-CN"/>
        </w:rPr>
        <w:t>陕西省交通建设集团公司</w:t>
      </w:r>
      <w:r>
        <w:rPr>
          <w:rFonts w:hint="eastAsia" w:ascii="微软雅黑" w:hAnsi="微软雅黑" w:eastAsia="微软雅黑"/>
          <w:szCs w:val="21"/>
          <w:lang w:val="en-US" w:eastAsia="zh-CN"/>
        </w:rPr>
        <w:t>与</w:t>
      </w:r>
      <w:r>
        <w:rPr>
          <w:rFonts w:hint="eastAsia" w:ascii="微软雅黑" w:hAnsi="微软雅黑" w:eastAsia="微软雅黑"/>
          <w:szCs w:val="21"/>
          <w:lang w:eastAsia="zh-CN"/>
        </w:rPr>
        <w:t>山西路桥第六工程有限公司</w:t>
      </w:r>
      <w:r>
        <w:rPr>
          <w:rFonts w:hint="eastAsia" w:ascii="微软雅黑" w:hAnsi="微软雅黑" w:eastAsia="微软雅黑"/>
          <w:szCs w:val="21"/>
          <w:lang w:val="en-US" w:eastAsia="zh-CN"/>
        </w:rPr>
        <w:t>建设工程施工</w:t>
      </w:r>
      <w:r>
        <w:rPr>
          <w:rFonts w:hint="eastAsia" w:ascii="微软雅黑" w:hAnsi="微软雅黑" w:eastAsia="微软雅黑"/>
          <w:szCs w:val="21"/>
          <w:lang w:eastAsia="zh-CN"/>
        </w:rPr>
        <w:t>合同纠纷</w:t>
      </w:r>
      <w:r>
        <w:rPr>
          <w:rFonts w:hint="eastAsia" w:ascii="微软雅黑" w:hAnsi="微软雅黑" w:eastAsia="微软雅黑"/>
          <w:szCs w:val="21"/>
          <w:lang w:val="en-US" w:eastAsia="zh-CN"/>
        </w:rPr>
        <w:t>案</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fldChar w:fldCharType="begin"/>
      </w:r>
      <w:r>
        <w:rPr>
          <w:rFonts w:hint="eastAsia" w:ascii="微软雅黑" w:hAnsi="微软雅黑" w:eastAsia="微软雅黑"/>
          <w:szCs w:val="21"/>
        </w:rPr>
        <w:instrText xml:space="preserve"> HYPERLINK "javascript:;" \o "查看详情" </w:instrText>
      </w:r>
      <w:r>
        <w:rPr>
          <w:rFonts w:hint="eastAsia" w:ascii="微软雅黑" w:hAnsi="微软雅黑" w:eastAsia="微软雅黑"/>
          <w:szCs w:val="21"/>
        </w:rPr>
        <w:fldChar w:fldCharType="separate"/>
      </w:r>
      <w:r>
        <w:rPr>
          <w:rFonts w:hint="eastAsia" w:ascii="微软雅黑" w:hAnsi="微软雅黑" w:eastAsia="微软雅黑"/>
          <w:szCs w:val="21"/>
        </w:rPr>
        <w:t>陕西交控路业发展有限责任公司与四达建设集团有限公司建设工程施工合同纠纷案</w:t>
      </w:r>
      <w:r>
        <w:rPr>
          <w:rFonts w:hint="eastAsia" w:ascii="微软雅黑" w:hAnsi="微软雅黑" w:eastAsia="微软雅黑"/>
          <w:szCs w:val="21"/>
        </w:rPr>
        <w:fldChar w:fldCharType="end"/>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fldChar w:fldCharType="begin"/>
      </w:r>
      <w:r>
        <w:rPr>
          <w:rFonts w:hint="eastAsia" w:ascii="微软雅黑" w:hAnsi="微软雅黑" w:eastAsia="微软雅黑"/>
          <w:szCs w:val="21"/>
        </w:rPr>
        <w:instrText xml:space="preserve"> HYPERLINK "javascript:;" \o "查看详情" </w:instrText>
      </w:r>
      <w:r>
        <w:rPr>
          <w:rFonts w:hint="eastAsia" w:ascii="微软雅黑" w:hAnsi="微软雅黑" w:eastAsia="微软雅黑"/>
          <w:szCs w:val="21"/>
        </w:rPr>
        <w:fldChar w:fldCharType="separate"/>
      </w:r>
      <w:r>
        <w:rPr>
          <w:rFonts w:hint="eastAsia" w:ascii="微软雅黑" w:hAnsi="微软雅黑" w:eastAsia="微软雅黑"/>
          <w:szCs w:val="21"/>
        </w:rPr>
        <w:t>陕西交控路业发展有限责任公司与封向阳、四达建设集团有限公司建设工程施工合同纠纷案</w:t>
      </w:r>
      <w:r>
        <w:rPr>
          <w:rFonts w:hint="eastAsia" w:ascii="微软雅黑" w:hAnsi="微软雅黑" w:eastAsia="微软雅黑"/>
          <w:szCs w:val="21"/>
        </w:rPr>
        <w:fldChar w:fldCharType="end"/>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t>陕西省交通建设集团公司</w:t>
      </w:r>
      <w:r>
        <w:rPr>
          <w:rFonts w:hint="eastAsia" w:ascii="微软雅黑" w:hAnsi="微软雅黑" w:eastAsia="微软雅黑"/>
          <w:szCs w:val="21"/>
          <w:lang w:val="en-US" w:eastAsia="zh-CN"/>
        </w:rPr>
        <w:t>与</w:t>
      </w:r>
      <w:r>
        <w:rPr>
          <w:rFonts w:hint="eastAsia" w:ascii="微软雅黑" w:hAnsi="微软雅黑" w:eastAsia="微软雅黑"/>
          <w:szCs w:val="21"/>
        </w:rPr>
        <w:t>卢然海</w:t>
      </w:r>
      <w:r>
        <w:rPr>
          <w:rFonts w:hint="eastAsia" w:ascii="微软雅黑" w:hAnsi="微软雅黑" w:eastAsia="微软雅黑"/>
          <w:szCs w:val="21"/>
          <w:lang w:eastAsia="zh-CN"/>
        </w:rPr>
        <w:t>、</w:t>
      </w:r>
      <w:r>
        <w:rPr>
          <w:rFonts w:hint="eastAsia" w:ascii="微软雅黑" w:hAnsi="微软雅黑" w:eastAsia="微软雅黑"/>
          <w:szCs w:val="21"/>
        </w:rPr>
        <w:t>中铁十五局集团城市建设工程有限公司</w:t>
      </w:r>
      <w:r>
        <w:rPr>
          <w:rFonts w:hint="eastAsia" w:ascii="微软雅黑" w:hAnsi="微软雅黑" w:eastAsia="微软雅黑"/>
          <w:szCs w:val="21"/>
          <w:lang w:val="en-US" w:eastAsia="zh-CN"/>
        </w:rPr>
        <w:t>建设工程施工</w:t>
      </w:r>
      <w:r>
        <w:rPr>
          <w:rFonts w:hint="eastAsia" w:ascii="微软雅黑" w:hAnsi="微软雅黑" w:eastAsia="微软雅黑"/>
          <w:szCs w:val="21"/>
        </w:rPr>
        <w:t>合同纠纷</w:t>
      </w:r>
      <w:r>
        <w:rPr>
          <w:rFonts w:hint="eastAsia" w:ascii="微软雅黑" w:hAnsi="微软雅黑" w:eastAsia="微软雅黑"/>
          <w:szCs w:val="21"/>
          <w:lang w:val="en-US" w:eastAsia="zh-CN"/>
        </w:rPr>
        <w:t>案</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fldChar w:fldCharType="begin"/>
      </w:r>
      <w:r>
        <w:rPr>
          <w:rFonts w:hint="eastAsia" w:ascii="微软雅黑" w:hAnsi="微软雅黑" w:eastAsia="微软雅黑"/>
          <w:szCs w:val="21"/>
        </w:rPr>
        <w:instrText xml:space="preserve"> HYPERLINK "javascript:;" \o "查看详情" </w:instrText>
      </w:r>
      <w:r>
        <w:rPr>
          <w:rFonts w:hint="eastAsia" w:ascii="微软雅黑" w:hAnsi="微软雅黑" w:eastAsia="微软雅黑"/>
          <w:szCs w:val="21"/>
        </w:rPr>
        <w:fldChar w:fldCharType="separate"/>
      </w:r>
      <w:r>
        <w:rPr>
          <w:rFonts w:hint="eastAsia" w:ascii="微软雅黑" w:hAnsi="微软雅黑" w:eastAsia="微软雅黑"/>
          <w:szCs w:val="21"/>
        </w:rPr>
        <w:t>楼敏军与楼斌、湖南省第五工程有限公司、湖南省第五工程有限公司西安分公司建设工程施工合同纠纷案</w:t>
      </w:r>
      <w:r>
        <w:rPr>
          <w:rFonts w:hint="eastAsia" w:ascii="微软雅黑" w:hAnsi="微软雅黑" w:eastAsia="微软雅黑"/>
          <w:szCs w:val="21"/>
        </w:rPr>
        <w:fldChar w:fldCharType="end"/>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fldChar w:fldCharType="begin"/>
      </w:r>
      <w:r>
        <w:rPr>
          <w:rFonts w:hint="eastAsia" w:ascii="微软雅黑" w:hAnsi="微软雅黑" w:eastAsia="微软雅黑"/>
          <w:szCs w:val="21"/>
        </w:rPr>
        <w:instrText xml:space="preserve"> HYPERLINK "javascript:;" \o "查看详情" </w:instrText>
      </w:r>
      <w:r>
        <w:rPr>
          <w:rFonts w:hint="eastAsia" w:ascii="微软雅黑" w:hAnsi="微软雅黑" w:eastAsia="微软雅黑"/>
          <w:szCs w:val="21"/>
        </w:rPr>
        <w:fldChar w:fldCharType="separate"/>
      </w:r>
      <w:r>
        <w:rPr>
          <w:rFonts w:hint="eastAsia" w:ascii="微软雅黑" w:hAnsi="微软雅黑" w:eastAsia="微软雅黑"/>
          <w:szCs w:val="21"/>
        </w:rPr>
        <w:t>楼敏军与陕西凯怡东方置业有限公司、湖南省第五工程有限公司</w:t>
      </w:r>
      <w:r>
        <w:rPr>
          <w:rFonts w:hint="eastAsia" w:ascii="微软雅黑" w:hAnsi="微软雅黑" w:eastAsia="微软雅黑"/>
          <w:szCs w:val="21"/>
          <w:lang w:eastAsia="zh-CN"/>
        </w:rPr>
        <w:t>、</w:t>
      </w:r>
      <w:r>
        <w:rPr>
          <w:rFonts w:hint="eastAsia" w:ascii="微软雅黑" w:hAnsi="微软雅黑" w:eastAsia="微软雅黑"/>
          <w:szCs w:val="21"/>
        </w:rPr>
        <w:t>贾建宁、薛莲建设工程合同纠纷</w:t>
      </w:r>
      <w:r>
        <w:rPr>
          <w:rFonts w:hint="eastAsia" w:ascii="微软雅黑" w:hAnsi="微软雅黑" w:eastAsia="微软雅黑"/>
          <w:szCs w:val="21"/>
        </w:rPr>
        <w:fldChar w:fldCharType="end"/>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val="en-US" w:eastAsia="zh-CN"/>
        </w:rPr>
        <w:t>杨大春与陕西国东置业有限公司、华文辉、陕西融川劳务分包有限公司建设工程施工合同纠纷案</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val="en-US" w:eastAsia="zh-CN"/>
        </w:rPr>
        <w:t>边建疆</w:t>
      </w:r>
      <w:r>
        <w:rPr>
          <w:rFonts w:hint="eastAsia" w:ascii="微软雅黑" w:hAnsi="微软雅黑" w:eastAsia="微软雅黑"/>
          <w:szCs w:val="21"/>
        </w:rPr>
        <w:t>与</w:t>
      </w:r>
      <w:r>
        <w:rPr>
          <w:rFonts w:hint="eastAsia" w:ascii="微软雅黑" w:hAnsi="微软雅黑" w:eastAsia="微软雅黑"/>
          <w:szCs w:val="21"/>
          <w:lang w:val="en-US" w:eastAsia="zh-CN"/>
        </w:rPr>
        <w:t>杜伊正建设工程施工</w:t>
      </w:r>
      <w:r>
        <w:rPr>
          <w:rFonts w:hint="eastAsia" w:ascii="微软雅黑" w:hAnsi="微软雅黑" w:eastAsia="微软雅黑"/>
          <w:szCs w:val="21"/>
        </w:rPr>
        <w:t>合同纠纷</w:t>
      </w:r>
      <w:r>
        <w:rPr>
          <w:rFonts w:hint="eastAsia" w:ascii="微软雅黑" w:hAnsi="微软雅黑" w:eastAsia="微软雅黑"/>
          <w:szCs w:val="21"/>
          <w:lang w:val="en-US" w:eastAsia="zh-CN"/>
        </w:rPr>
        <w:t>案</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t>杨大强、曹森荣与阎太兵</w:t>
      </w:r>
      <w:r>
        <w:rPr>
          <w:rFonts w:hint="eastAsia" w:ascii="微软雅黑" w:hAnsi="微软雅黑" w:eastAsia="微软雅黑"/>
          <w:szCs w:val="21"/>
          <w:lang w:val="en-US" w:eastAsia="zh-CN"/>
        </w:rPr>
        <w:t>建设工程施工合同纠纷案</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val="en-US" w:eastAsia="zh-CN"/>
        </w:rPr>
        <w:t>陕西交通控股集团有限公司、陕西交控资产管理有限责任公司</w:t>
      </w:r>
      <w:r>
        <w:rPr>
          <w:rFonts w:hint="eastAsia" w:ascii="微软雅黑" w:hAnsi="微软雅黑" w:eastAsia="微软雅黑"/>
          <w:szCs w:val="21"/>
        </w:rPr>
        <w:t>与宝鸡建忠佳家乐食品有限公司</w:t>
      </w:r>
      <w:r>
        <w:rPr>
          <w:rFonts w:hint="eastAsia" w:ascii="微软雅黑" w:hAnsi="微软雅黑" w:eastAsia="微软雅黑"/>
          <w:szCs w:val="21"/>
          <w:lang w:val="en-US" w:eastAsia="zh-CN"/>
        </w:rPr>
        <w:t>土地经营、抵押权纠纷案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eastAsia="zh-CN"/>
        </w:rPr>
        <w:t>西安天翼新商务酒店有限公司</w:t>
      </w:r>
      <w:r>
        <w:rPr>
          <w:rFonts w:hint="eastAsia" w:ascii="微软雅黑" w:hAnsi="微软雅黑" w:eastAsia="微软雅黑"/>
          <w:szCs w:val="21"/>
          <w:lang w:val="en-US" w:eastAsia="zh-CN"/>
        </w:rPr>
        <w:t>与阎东旭、韩冬冬、吴列美、李刚劳动争议案4起</w:t>
      </w:r>
    </w:p>
    <w:p>
      <w:pPr>
        <w:numPr>
          <w:ilvl w:val="0"/>
          <w:numId w:val="1"/>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1"/>
        </w:rPr>
        <w:fldChar w:fldCharType="begin"/>
      </w:r>
      <w:r>
        <w:rPr>
          <w:rFonts w:ascii="微软雅黑" w:hAnsi="微软雅黑" w:eastAsia="微软雅黑"/>
          <w:szCs w:val="21"/>
        </w:rPr>
        <w:instrText xml:space="preserve"> HYPERLINK "javascript:;" \o "查看详情" </w:instrText>
      </w:r>
      <w:r>
        <w:rPr>
          <w:rFonts w:ascii="微软雅黑" w:hAnsi="微软雅黑" w:eastAsia="微软雅黑"/>
          <w:szCs w:val="21"/>
        </w:rPr>
        <w:fldChar w:fldCharType="separate"/>
      </w:r>
      <w:r>
        <w:rPr>
          <w:rFonts w:hint="eastAsia" w:ascii="微软雅黑" w:hAnsi="微软雅黑" w:eastAsia="微软雅黑"/>
          <w:szCs w:val="21"/>
        </w:rPr>
        <w:t>西安谊柯佳建筑技术服务有限公司与杜宇劳动争议纠纷案</w:t>
      </w:r>
      <w:r>
        <w:rPr>
          <w:rFonts w:hint="eastAsia" w:ascii="微软雅黑" w:hAnsi="微软雅黑" w:eastAsia="微软雅黑"/>
          <w:szCs w:val="21"/>
        </w:rPr>
        <w:fldChar w:fldCharType="end"/>
      </w:r>
    </w:p>
    <w:p>
      <w:pPr>
        <w:numPr>
          <w:ilvl w:val="0"/>
          <w:numId w:val="1"/>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1"/>
        </w:rPr>
        <w:fldChar w:fldCharType="begin"/>
      </w:r>
      <w:r>
        <w:rPr>
          <w:rFonts w:ascii="微软雅黑" w:hAnsi="微软雅黑" w:eastAsia="微软雅黑"/>
          <w:szCs w:val="21"/>
        </w:rPr>
        <w:instrText xml:space="preserve"> HYPERLINK "javascript:;" \o "查看详情" </w:instrText>
      </w:r>
      <w:r>
        <w:rPr>
          <w:rFonts w:ascii="微软雅黑" w:hAnsi="微软雅黑" w:eastAsia="微软雅黑"/>
          <w:szCs w:val="21"/>
        </w:rPr>
        <w:fldChar w:fldCharType="separate"/>
      </w:r>
      <w:r>
        <w:rPr>
          <w:rFonts w:hint="eastAsia" w:ascii="微软雅黑" w:hAnsi="微软雅黑" w:eastAsia="微软雅黑"/>
          <w:szCs w:val="21"/>
        </w:rPr>
        <w:t>西安谊柯佳建筑技术服务有限公司与杜宇劳动争议纠纷案</w:t>
      </w:r>
      <w:r>
        <w:rPr>
          <w:rFonts w:hint="eastAsia" w:ascii="微软雅黑" w:hAnsi="微软雅黑" w:eastAsia="微软雅黑"/>
          <w:szCs w:val="21"/>
        </w:rPr>
        <w:fldChar w:fldCharType="end"/>
      </w:r>
    </w:p>
    <w:p>
      <w:pPr>
        <w:numPr>
          <w:ilvl w:val="0"/>
          <w:numId w:val="1"/>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1"/>
        </w:rPr>
        <w:fldChar w:fldCharType="begin"/>
      </w:r>
      <w:r>
        <w:rPr>
          <w:rFonts w:ascii="微软雅黑" w:hAnsi="微软雅黑" w:eastAsia="微软雅黑"/>
          <w:szCs w:val="21"/>
        </w:rPr>
        <w:instrText xml:space="preserve"> HYPERLINK "javascript:;" \o "查看详情" </w:instrText>
      </w:r>
      <w:r>
        <w:rPr>
          <w:rFonts w:ascii="微软雅黑" w:hAnsi="微软雅黑" w:eastAsia="微软雅黑"/>
          <w:szCs w:val="21"/>
        </w:rPr>
        <w:fldChar w:fldCharType="separate"/>
      </w:r>
      <w:r>
        <w:rPr>
          <w:rFonts w:hint="eastAsia" w:ascii="微软雅黑" w:hAnsi="微软雅黑" w:eastAsia="微软雅黑"/>
          <w:szCs w:val="21"/>
        </w:rPr>
        <w:t>西安谊柯佳建筑技术服务有限公司与</w:t>
      </w:r>
      <w:r>
        <w:rPr>
          <w:rFonts w:hint="eastAsia" w:ascii="微软雅黑" w:hAnsi="微软雅黑" w:eastAsia="微软雅黑"/>
          <w:szCs w:val="21"/>
          <w:lang w:val="en-US" w:eastAsia="zh-CN"/>
        </w:rPr>
        <w:t>马琨</w:t>
      </w:r>
      <w:r>
        <w:rPr>
          <w:rFonts w:hint="eastAsia" w:ascii="微软雅黑" w:hAnsi="微软雅黑" w:eastAsia="微软雅黑"/>
          <w:szCs w:val="21"/>
        </w:rPr>
        <w:t>劳动争议纠纷案</w:t>
      </w:r>
      <w:r>
        <w:rPr>
          <w:rFonts w:hint="eastAsia" w:ascii="微软雅黑" w:hAnsi="微软雅黑" w:eastAsia="微软雅黑"/>
          <w:szCs w:val="21"/>
        </w:rPr>
        <w:fldChar w:fldCharType="end"/>
      </w:r>
    </w:p>
    <w:p>
      <w:pPr>
        <w:numPr>
          <w:ilvl w:val="0"/>
          <w:numId w:val="1"/>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1"/>
        </w:rPr>
        <w:t>陕西展翔服务外包有限公司与李红英劳动争议</w:t>
      </w:r>
      <w:r>
        <w:rPr>
          <w:rFonts w:hint="eastAsia" w:ascii="微软雅黑" w:hAnsi="微软雅黑" w:eastAsia="微软雅黑"/>
          <w:szCs w:val="21"/>
          <w:lang w:val="en-US" w:eastAsia="zh-CN"/>
        </w:rPr>
        <w:t>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val="en-US" w:eastAsia="zh-CN"/>
        </w:rPr>
        <w:t>陕西五联置业有限公司与丁倩儒劳动争议案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陕西延长新能源有限责任公司与陕西鲁风化工有限公司买卖合同合同纠纷</w:t>
      </w:r>
      <w:r>
        <w:rPr>
          <w:rFonts w:hint="eastAsia" w:ascii="微软雅黑" w:hAnsi="微软雅黑" w:eastAsia="微软雅黑"/>
          <w:szCs w:val="21"/>
          <w:lang w:val="en-US" w:eastAsia="zh-CN"/>
        </w:rPr>
        <w:t>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val="en-US" w:eastAsia="zh-CN"/>
        </w:rPr>
        <w:t>崔飞与姚斌、仪青焕股权转让纠纷案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val="en-US" w:eastAsia="zh-CN"/>
        </w:rPr>
        <w:t>罗金亮与宁强县住房和城乡建设管理局、宁强县城市建设投资开发有限责任公司征收合同纠纷案</w:t>
      </w:r>
    </w:p>
    <w:p>
      <w:pPr>
        <w:numPr>
          <w:ilvl w:val="0"/>
          <w:numId w:val="1"/>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lang w:val="en-US" w:eastAsia="zh-CN"/>
        </w:rPr>
        <w:t>陕西省交通建设集团公司与马俊明、黑龙江省华龙建设有限公司健康权纠纷案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eastAsia="zh-CN"/>
        </w:rPr>
        <w:t>汉滨区川康李果业经营部</w:t>
      </w:r>
      <w:r>
        <w:rPr>
          <w:rFonts w:hint="eastAsia" w:ascii="微软雅黑" w:hAnsi="微软雅黑" w:eastAsia="微软雅黑"/>
          <w:szCs w:val="21"/>
          <w:lang w:val="en-US" w:eastAsia="zh-CN"/>
        </w:rPr>
        <w:t>与何国民、</w:t>
      </w:r>
      <w:bookmarkStart w:id="0" w:name="_Hlk76651232"/>
      <w:r>
        <w:rPr>
          <w:rFonts w:hint="eastAsia" w:ascii="微软雅黑" w:hAnsi="微软雅黑" w:eastAsia="微软雅黑"/>
          <w:szCs w:val="21"/>
          <w:lang w:val="en-US" w:eastAsia="zh-CN"/>
        </w:rPr>
        <w:t>李仲贤</w:t>
      </w:r>
      <w:bookmarkEnd w:id="0"/>
      <w:r>
        <w:rPr>
          <w:rFonts w:hint="eastAsia" w:ascii="微软雅黑" w:hAnsi="微软雅黑" w:eastAsia="微软雅黑"/>
          <w:szCs w:val="21"/>
          <w:lang w:val="en-US" w:eastAsia="zh-CN"/>
        </w:rPr>
        <w:t>、李腾辉、李荣福、平安保险公司安康支公司、李进伟、商水县启通汽车运输公司、联合财产保险公司周口中心支公司等机动车交通事故责任纠纷案</w:t>
      </w:r>
    </w:p>
    <w:p>
      <w:pPr>
        <w:numPr>
          <w:ilvl w:val="0"/>
          <w:numId w:val="1"/>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1"/>
        </w:rPr>
        <w:t>郭俊英与赵宝荣</w:t>
      </w:r>
      <w:r>
        <w:rPr>
          <w:rFonts w:hint="eastAsia" w:ascii="微软雅黑" w:hAnsi="微软雅黑" w:eastAsia="微软雅黑"/>
          <w:szCs w:val="21"/>
          <w:lang w:eastAsia="zh-CN"/>
        </w:rPr>
        <w:t>、</w:t>
      </w:r>
      <w:r>
        <w:rPr>
          <w:rFonts w:ascii="微软雅黑" w:hAnsi="微软雅黑" w:eastAsia="微软雅黑"/>
          <w:szCs w:val="21"/>
        </w:rPr>
        <w:t>中国人寿财产保险股份有限公司深圳市分公司机</w:t>
      </w:r>
      <w:r>
        <w:rPr>
          <w:rFonts w:hint="eastAsia" w:ascii="微软雅黑" w:hAnsi="微软雅黑" w:eastAsia="微软雅黑"/>
          <w:szCs w:val="21"/>
          <w:lang w:eastAsia="zh-CN"/>
        </w:rPr>
        <w:t>、</w:t>
      </w:r>
      <w:r>
        <w:rPr>
          <w:rFonts w:hint="eastAsia" w:ascii="微软雅黑" w:hAnsi="微软雅黑" w:eastAsia="微软雅黑"/>
          <w:szCs w:val="21"/>
          <w:lang w:eastAsia="zh-CN"/>
        </w:rPr>
        <w:fldChar w:fldCharType="begin"/>
      </w:r>
      <w:r>
        <w:rPr>
          <w:rFonts w:hint="eastAsia" w:ascii="微软雅黑" w:hAnsi="微软雅黑" w:eastAsia="微软雅黑"/>
          <w:szCs w:val="21"/>
          <w:lang w:eastAsia="zh-CN"/>
        </w:rPr>
        <w:instrText xml:space="preserve"> HYPERLINK "https://alphalawyer.cn/" \l "/app/tool/result/{[{"name":"%E5%BD%93%E4%BA%8B%E4%BA%BA","value":"%E6%B7%B1%E5%9C%B3%E5%B8%82%E9%A1%BA%E4%B8%B0%E5%90%8C%E5%9F%8E%E7%89%A9%E6%B5%81%E6%9C%89%E9%99%90%E5%85%AC%E5%8F%B8","level":1}], }/list" \t "https://alphalawyer.cn/" \l "/app/tool/result/%7B%5B%5D,%7D/detail/_blank" </w:instrText>
      </w:r>
      <w:r>
        <w:rPr>
          <w:rFonts w:hint="eastAsia" w:ascii="微软雅黑" w:hAnsi="微软雅黑" w:eastAsia="微软雅黑"/>
          <w:szCs w:val="21"/>
          <w:lang w:eastAsia="zh-CN"/>
        </w:rPr>
        <w:fldChar w:fldCharType="separate"/>
      </w:r>
      <w:r>
        <w:rPr>
          <w:rFonts w:hint="eastAsia" w:ascii="微软雅黑" w:hAnsi="微软雅黑" w:eastAsia="微软雅黑"/>
          <w:szCs w:val="21"/>
          <w:lang w:eastAsia="zh-CN"/>
        </w:rPr>
        <w:t>深圳市顺丰同城物流有限公司</w:t>
      </w:r>
      <w:r>
        <w:rPr>
          <w:rFonts w:hint="eastAsia" w:ascii="微软雅黑" w:hAnsi="微软雅黑" w:eastAsia="微软雅黑"/>
          <w:szCs w:val="21"/>
          <w:lang w:eastAsia="zh-CN"/>
        </w:rPr>
        <w:fldChar w:fldCharType="end"/>
      </w:r>
      <w:r>
        <w:rPr>
          <w:rFonts w:ascii="微软雅黑" w:hAnsi="微软雅黑" w:eastAsia="微软雅黑"/>
          <w:szCs w:val="21"/>
        </w:rPr>
        <w:t>动车交通事故责任纠纷</w:t>
      </w:r>
      <w:r>
        <w:rPr>
          <w:rFonts w:hint="eastAsia" w:ascii="微软雅黑" w:hAnsi="微软雅黑" w:eastAsia="微软雅黑"/>
          <w:szCs w:val="21"/>
          <w:lang w:val="en-US" w:eastAsia="zh-CN"/>
        </w:rPr>
        <w:t>案</w:t>
      </w:r>
    </w:p>
    <w:p>
      <w:pPr>
        <w:numPr>
          <w:ilvl w:val="0"/>
          <w:numId w:val="1"/>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1"/>
        </w:rPr>
        <w:t>曹成与被告高攻全,高楠,石海棠等机动车交通事故责任纠纷</w:t>
      </w:r>
      <w:r>
        <w:rPr>
          <w:rFonts w:hint="eastAsia" w:ascii="微软雅黑" w:hAnsi="微软雅黑" w:eastAsia="微软雅黑"/>
          <w:szCs w:val="21"/>
          <w:lang w:val="en-US" w:eastAsia="zh-CN"/>
        </w:rPr>
        <w:t>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val="en-US" w:eastAsia="zh-CN"/>
        </w:rPr>
        <w:t>骆美连与孙怡</w:t>
      </w:r>
      <w:r>
        <w:rPr>
          <w:rFonts w:hint="eastAsia" w:ascii="微软雅黑" w:hAnsi="微软雅黑" w:eastAsia="微软雅黑"/>
          <w:szCs w:val="21"/>
        </w:rPr>
        <w:t>、</w:t>
      </w:r>
      <w:r>
        <w:rPr>
          <w:rFonts w:hint="eastAsia" w:ascii="微软雅黑" w:hAnsi="微软雅黑" w:eastAsia="微软雅黑"/>
          <w:szCs w:val="21"/>
          <w:lang w:val="en-US" w:eastAsia="zh-CN"/>
        </w:rPr>
        <w:t>中国平安财产保险股份有限公司碑林支公司</w:t>
      </w:r>
      <w:r>
        <w:rPr>
          <w:rFonts w:hint="eastAsia" w:ascii="微软雅黑" w:hAnsi="微软雅黑" w:eastAsia="微软雅黑"/>
          <w:szCs w:val="21"/>
        </w:rPr>
        <w:t>机动车交通事故责任纠纷</w:t>
      </w:r>
      <w:r>
        <w:rPr>
          <w:rFonts w:hint="eastAsia" w:ascii="微软雅黑" w:hAnsi="微软雅黑" w:eastAsia="微软雅黑"/>
          <w:szCs w:val="21"/>
          <w:lang w:val="en-US" w:eastAsia="zh-CN"/>
        </w:rPr>
        <w:t>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王清芳</w:t>
      </w:r>
      <w:r>
        <w:rPr>
          <w:rFonts w:hint="eastAsia" w:ascii="微软雅黑" w:hAnsi="微软雅黑" w:eastAsia="微软雅黑"/>
          <w:szCs w:val="21"/>
          <w:lang w:eastAsia="zh-CN"/>
        </w:rPr>
        <w:t>、</w:t>
      </w:r>
      <w:r>
        <w:rPr>
          <w:rFonts w:hint="eastAsia" w:ascii="微软雅黑" w:hAnsi="微软雅黑" w:eastAsia="微软雅黑"/>
          <w:szCs w:val="21"/>
        </w:rPr>
        <w:t>韦旺</w:t>
      </w:r>
      <w:r>
        <w:rPr>
          <w:rFonts w:hint="eastAsia" w:ascii="微软雅黑" w:hAnsi="微软雅黑" w:eastAsia="微软雅黑"/>
          <w:szCs w:val="21"/>
          <w:lang w:eastAsia="zh-CN"/>
        </w:rPr>
        <w:t>、</w:t>
      </w:r>
      <w:r>
        <w:rPr>
          <w:rFonts w:hint="eastAsia" w:ascii="微软雅黑" w:hAnsi="微软雅黑" w:eastAsia="微软雅黑"/>
          <w:szCs w:val="21"/>
        </w:rPr>
        <w:t>韦云熙</w:t>
      </w:r>
      <w:r>
        <w:rPr>
          <w:rFonts w:hint="eastAsia" w:ascii="微软雅黑" w:hAnsi="微软雅黑" w:eastAsia="微软雅黑"/>
          <w:szCs w:val="21"/>
          <w:lang w:eastAsia="zh-CN"/>
        </w:rPr>
        <w:t>、</w:t>
      </w:r>
      <w:r>
        <w:rPr>
          <w:rFonts w:hint="eastAsia" w:ascii="微软雅黑" w:hAnsi="微软雅黑" w:eastAsia="微软雅黑"/>
          <w:szCs w:val="21"/>
        </w:rPr>
        <w:t>韦拴拴</w:t>
      </w:r>
      <w:r>
        <w:rPr>
          <w:rFonts w:hint="eastAsia" w:ascii="微软雅黑" w:hAnsi="微软雅黑" w:eastAsia="微软雅黑"/>
          <w:szCs w:val="21"/>
          <w:lang w:eastAsia="zh-CN"/>
        </w:rPr>
        <w:t>、</w:t>
      </w:r>
      <w:r>
        <w:rPr>
          <w:rFonts w:hint="eastAsia" w:ascii="微软雅黑" w:hAnsi="微软雅黑" w:eastAsia="微软雅黑"/>
          <w:szCs w:val="21"/>
        </w:rPr>
        <w:t>闫会芹</w:t>
      </w:r>
      <w:r>
        <w:rPr>
          <w:rFonts w:hint="eastAsia" w:ascii="微软雅黑" w:hAnsi="微软雅黑" w:eastAsia="微软雅黑"/>
          <w:szCs w:val="21"/>
          <w:lang w:val="en-US" w:eastAsia="zh-CN"/>
        </w:rPr>
        <w:t>与</w:t>
      </w:r>
      <w:r>
        <w:rPr>
          <w:rFonts w:hint="eastAsia" w:ascii="微软雅黑" w:hAnsi="微软雅黑" w:eastAsia="微软雅黑"/>
          <w:szCs w:val="21"/>
        </w:rPr>
        <w:t>赵建利</w:t>
      </w:r>
      <w:r>
        <w:rPr>
          <w:rFonts w:hint="eastAsia" w:ascii="微软雅黑" w:hAnsi="微软雅黑" w:eastAsia="微软雅黑"/>
          <w:szCs w:val="21"/>
          <w:lang w:eastAsia="zh-CN"/>
        </w:rPr>
        <w:t>、</w:t>
      </w:r>
      <w:r>
        <w:rPr>
          <w:rFonts w:hint="eastAsia" w:ascii="微软雅黑" w:hAnsi="微软雅黑" w:eastAsia="微软雅黑"/>
          <w:szCs w:val="21"/>
        </w:rPr>
        <w:t>王建庄</w:t>
      </w:r>
      <w:r>
        <w:rPr>
          <w:rFonts w:hint="eastAsia" w:ascii="微软雅黑" w:hAnsi="微软雅黑" w:eastAsia="微软雅黑"/>
          <w:szCs w:val="21"/>
          <w:lang w:eastAsia="zh-CN"/>
        </w:rPr>
        <w:t>、</w:t>
      </w:r>
      <w:r>
        <w:rPr>
          <w:rFonts w:hint="eastAsia" w:ascii="微软雅黑" w:hAnsi="微软雅黑" w:eastAsia="微软雅黑"/>
          <w:szCs w:val="21"/>
        </w:rPr>
        <w:t>张永利</w:t>
      </w:r>
      <w:r>
        <w:rPr>
          <w:rFonts w:hint="eastAsia" w:ascii="微软雅黑" w:hAnsi="微软雅黑" w:eastAsia="微软雅黑"/>
          <w:szCs w:val="21"/>
          <w:lang w:eastAsia="zh-CN"/>
        </w:rPr>
        <w:t>、</w:t>
      </w:r>
      <w:r>
        <w:rPr>
          <w:rFonts w:hint="eastAsia" w:ascii="微软雅黑" w:hAnsi="微软雅黑" w:eastAsia="微软雅黑"/>
          <w:szCs w:val="21"/>
        </w:rPr>
        <w:t>山东益通安装有限公司</w:t>
      </w:r>
      <w:r>
        <w:rPr>
          <w:rFonts w:hint="eastAsia" w:ascii="微软雅黑" w:hAnsi="微软雅黑" w:eastAsia="微软雅黑"/>
          <w:szCs w:val="21"/>
          <w:lang w:eastAsia="zh-CN"/>
        </w:rPr>
        <w:t>、</w:t>
      </w:r>
      <w:r>
        <w:rPr>
          <w:rFonts w:hint="eastAsia" w:ascii="微软雅黑" w:hAnsi="微软雅黑" w:eastAsia="微软雅黑"/>
          <w:szCs w:val="21"/>
        </w:rPr>
        <w:t>国网陕西省电力公司西安市临潼区供电分公司</w:t>
      </w:r>
      <w:r>
        <w:rPr>
          <w:rFonts w:hint="eastAsia" w:ascii="微软雅黑" w:hAnsi="微软雅黑" w:eastAsia="微软雅黑"/>
          <w:szCs w:val="21"/>
          <w:lang w:val="en-US" w:eastAsia="zh-CN"/>
        </w:rPr>
        <w:t>人身损害赔偿纠纷案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val="en-US" w:eastAsia="zh-CN"/>
        </w:rPr>
        <w:t>梁慧芳与窦春会、曹鹏飞、曹蒲飞等健康权纠纷案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val="en-US" w:eastAsia="zh-CN"/>
        </w:rPr>
        <w:t>杨大春与</w:t>
      </w:r>
      <w:r>
        <w:rPr>
          <w:rFonts w:hint="eastAsia" w:ascii="微软雅黑" w:hAnsi="微软雅黑" w:eastAsia="微软雅黑"/>
          <w:szCs w:val="21"/>
        </w:rPr>
        <w:t>陕西</w:t>
      </w:r>
      <w:r>
        <w:rPr>
          <w:rFonts w:hint="eastAsia" w:ascii="微软雅黑" w:hAnsi="微软雅黑" w:eastAsia="微软雅黑"/>
          <w:szCs w:val="21"/>
          <w:lang w:val="en-US" w:eastAsia="zh-CN"/>
        </w:rPr>
        <w:t>岱辉实业</w:t>
      </w:r>
      <w:r>
        <w:rPr>
          <w:rFonts w:hint="eastAsia" w:ascii="微软雅黑" w:hAnsi="微软雅黑" w:eastAsia="微软雅黑"/>
          <w:szCs w:val="21"/>
        </w:rPr>
        <w:t>有限公司</w:t>
      </w:r>
      <w:r>
        <w:rPr>
          <w:rFonts w:hint="eastAsia" w:ascii="微软雅黑" w:hAnsi="微软雅黑" w:eastAsia="微软雅黑"/>
          <w:szCs w:val="21"/>
          <w:lang w:eastAsia="zh-CN"/>
        </w:rPr>
        <w:t>、</w:t>
      </w:r>
      <w:r>
        <w:rPr>
          <w:rFonts w:hint="eastAsia" w:ascii="微软雅黑" w:hAnsi="微软雅黑" w:eastAsia="微软雅黑"/>
          <w:szCs w:val="21"/>
          <w:lang w:val="en-US" w:eastAsia="zh-CN"/>
        </w:rPr>
        <w:t>王辉定金合同纠纷案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val="en-US" w:eastAsia="zh-CN"/>
        </w:rPr>
        <w:t>杨大春与王辉民间借贷纠纷案</w:t>
      </w:r>
    </w:p>
    <w:p>
      <w:pPr>
        <w:numPr>
          <w:ilvl w:val="0"/>
          <w:numId w:val="1"/>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1"/>
        </w:rPr>
        <w:t>张应旭与张晖、杭平信民间借贷纠纷</w:t>
      </w:r>
      <w:r>
        <w:rPr>
          <w:rFonts w:hint="eastAsia" w:ascii="微软雅黑" w:hAnsi="微软雅黑" w:eastAsia="微软雅黑"/>
          <w:szCs w:val="21"/>
          <w:lang w:val="en-US" w:eastAsia="zh-CN"/>
        </w:rPr>
        <w:t>案</w:t>
      </w:r>
    </w:p>
    <w:p>
      <w:pPr>
        <w:numPr>
          <w:ilvl w:val="0"/>
          <w:numId w:val="1"/>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1"/>
        </w:rPr>
        <w:t>陕西鑫宁实业有限公司与陕西唐古实业有限公司民间借贷纠纷</w:t>
      </w:r>
      <w:r>
        <w:rPr>
          <w:rFonts w:hint="eastAsia" w:ascii="微软雅黑" w:hAnsi="微软雅黑" w:eastAsia="微软雅黑"/>
          <w:szCs w:val="21"/>
          <w:lang w:val="en-US" w:eastAsia="zh-CN"/>
        </w:rPr>
        <w:t>案</w:t>
      </w:r>
    </w:p>
    <w:p>
      <w:pPr>
        <w:numPr>
          <w:ilvl w:val="0"/>
          <w:numId w:val="1"/>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1"/>
        </w:rPr>
        <w:t>王某某与惠某某所有权确认纠纷</w:t>
      </w:r>
      <w:r>
        <w:rPr>
          <w:rFonts w:hint="eastAsia" w:ascii="微软雅黑" w:hAnsi="微软雅黑" w:eastAsia="微软雅黑"/>
          <w:szCs w:val="21"/>
          <w:lang w:val="en-US" w:eastAsia="zh-CN"/>
        </w:rPr>
        <w:t>案</w:t>
      </w:r>
    </w:p>
    <w:p>
      <w:pPr>
        <w:numPr>
          <w:ilvl w:val="0"/>
          <w:numId w:val="1"/>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1"/>
        </w:rPr>
        <w:fldChar w:fldCharType="begin"/>
      </w:r>
      <w:r>
        <w:rPr>
          <w:rFonts w:ascii="微软雅黑" w:hAnsi="微软雅黑" w:eastAsia="微软雅黑"/>
          <w:szCs w:val="21"/>
        </w:rPr>
        <w:instrText xml:space="preserve"> HYPERLINK "javascript:;" \o "查看详情" </w:instrText>
      </w:r>
      <w:r>
        <w:rPr>
          <w:rFonts w:ascii="微软雅黑" w:hAnsi="微软雅黑" w:eastAsia="微软雅黑"/>
          <w:szCs w:val="21"/>
        </w:rPr>
        <w:fldChar w:fldCharType="separate"/>
      </w:r>
      <w:r>
        <w:rPr>
          <w:rFonts w:hint="eastAsia" w:ascii="微软雅黑" w:hAnsi="微软雅黑" w:eastAsia="微软雅黑"/>
          <w:szCs w:val="21"/>
        </w:rPr>
        <w:t>张四名与张一名、张二名遗嘱继承纠纷</w:t>
      </w:r>
      <w:r>
        <w:rPr>
          <w:rFonts w:hint="eastAsia" w:ascii="微软雅黑" w:hAnsi="微软雅黑" w:eastAsia="微软雅黑"/>
          <w:szCs w:val="21"/>
        </w:rPr>
        <w:fldChar w:fldCharType="end"/>
      </w:r>
      <w:r>
        <w:rPr>
          <w:rFonts w:hint="eastAsia" w:ascii="微软雅黑" w:hAnsi="微软雅黑" w:eastAsia="微软雅黑"/>
          <w:szCs w:val="21"/>
          <w:lang w:val="en-US" w:eastAsia="zh-CN"/>
        </w:rPr>
        <w:t>案</w:t>
      </w:r>
    </w:p>
    <w:p>
      <w:pPr>
        <w:numPr>
          <w:ilvl w:val="0"/>
          <w:numId w:val="1"/>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1"/>
        </w:rPr>
        <w:t>赵虎与梁青排除妨害纠纷</w:t>
      </w:r>
      <w:r>
        <w:rPr>
          <w:rFonts w:hint="eastAsia" w:ascii="微软雅黑" w:hAnsi="微软雅黑" w:eastAsia="微软雅黑"/>
          <w:szCs w:val="21"/>
          <w:lang w:val="en-US" w:eastAsia="zh-CN"/>
        </w:rPr>
        <w:t>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val="en-US" w:eastAsia="zh-CN"/>
        </w:rPr>
        <w:t>于海滨</w:t>
      </w:r>
      <w:r>
        <w:rPr>
          <w:rFonts w:hint="eastAsia" w:ascii="微软雅黑" w:hAnsi="微软雅黑" w:eastAsia="微软雅黑"/>
          <w:szCs w:val="21"/>
        </w:rPr>
        <w:t>与</w:t>
      </w:r>
      <w:r>
        <w:rPr>
          <w:rFonts w:hint="eastAsia" w:ascii="微软雅黑" w:hAnsi="微软雅黑" w:eastAsia="微软雅黑"/>
          <w:szCs w:val="21"/>
          <w:lang w:val="en-US" w:eastAsia="zh-CN"/>
        </w:rPr>
        <w:t>王庆、西安智通美华广告文化传播有限公司返还原物</w:t>
      </w:r>
      <w:r>
        <w:rPr>
          <w:rFonts w:ascii="微软雅黑" w:hAnsi="微软雅黑" w:eastAsia="微软雅黑"/>
          <w:szCs w:val="21"/>
        </w:rPr>
        <w:t>纠纷</w:t>
      </w:r>
      <w:r>
        <w:rPr>
          <w:rFonts w:hint="eastAsia" w:ascii="微软雅黑" w:hAnsi="微软雅黑" w:eastAsia="微软雅黑"/>
          <w:szCs w:val="21"/>
          <w:lang w:val="en-US" w:eastAsia="zh-CN"/>
        </w:rPr>
        <w:t>案</w:t>
      </w:r>
    </w:p>
    <w:p>
      <w:pPr>
        <w:numPr>
          <w:ilvl w:val="0"/>
          <w:numId w:val="1"/>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西安西炉特种电炉有限公司与</w:t>
      </w:r>
      <w:r>
        <w:rPr>
          <w:rFonts w:hint="eastAsia" w:ascii="微软雅黑" w:hAnsi="微软雅黑" w:eastAsia="微软雅黑"/>
          <w:szCs w:val="21"/>
          <w:lang w:val="en-US" w:eastAsia="zh-CN"/>
        </w:rPr>
        <w:t>白玉龙合同纠纷</w:t>
      </w:r>
      <w:r>
        <w:rPr>
          <w:rFonts w:hint="eastAsia" w:ascii="微软雅黑" w:hAnsi="微软雅黑" w:eastAsia="微软雅黑"/>
          <w:szCs w:val="21"/>
        </w:rPr>
        <w:t>案</w:t>
      </w:r>
    </w:p>
    <w:p>
      <w:pPr>
        <w:numPr>
          <w:ilvl w:val="0"/>
          <w:numId w:val="0"/>
        </w:numPr>
        <w:adjustRightInd w:val="0"/>
        <w:snapToGrid w:val="0"/>
        <w:spacing w:line="276" w:lineRule="auto"/>
        <w:ind w:leftChars="0"/>
        <w:rPr>
          <w:rFonts w:ascii="微软雅黑" w:hAnsi="微软雅黑" w:eastAsia="微软雅黑"/>
          <w:szCs w:val="21"/>
        </w:rPr>
      </w:pPr>
    </w:p>
    <w:p>
      <w:pPr>
        <w:widowControl w:val="0"/>
        <w:numPr>
          <w:ilvl w:val="0"/>
          <w:numId w:val="0"/>
        </w:numPr>
        <w:tabs>
          <w:tab w:val="left" w:pos="420"/>
        </w:tabs>
        <w:adjustRightInd w:val="0"/>
        <w:snapToGrid w:val="0"/>
        <w:spacing w:line="276" w:lineRule="auto"/>
        <w:jc w:val="both"/>
        <w:rPr>
          <w:rFonts w:ascii="微软雅黑" w:hAnsi="微软雅黑" w:eastAsia="微软雅黑"/>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5400040" cy="0"/>
              <wp:effectExtent l="0" t="0" r="0" b="0"/>
              <wp:wrapNone/>
              <wp:docPr id="5" name="自选图形 7"/>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5.25pt;margin-top:-0.5pt;height:0pt;width:425.2pt;z-index:251660288;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VhT/jWAAAACQEAAA8AAAAAAAAAAQAgAAAAIgAAAGRycy9kb3ducmV2LnhtbFBLAQIU&#10;ABQAAAAIAIdO4kBTg5X99QEAAOMDAAAOAAAAAAAAAAEAIAAAACU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4611370</wp:posOffset>
              </wp:positionH>
              <wp:positionV relativeFrom="paragraph">
                <wp:posOffset>1905</wp:posOffset>
              </wp:positionV>
              <wp:extent cx="764540" cy="749935"/>
              <wp:effectExtent l="0" t="0" r="0" b="0"/>
              <wp:wrapNone/>
              <wp:docPr id="6" name="文本框 9"/>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a:noFill/>
                      </a:ln>
                    </wps:spPr>
                    <wps:txbx>
                      <w:txbxContent>
                        <w:p>
                          <w:pPr>
                            <w:ind w:firstLine="0" w:firstLineChars="0"/>
                          </w:pPr>
                          <w:r>
                            <w:rPr>
                              <w:rFonts w:ascii="宋体" w:hAnsi="宋体"/>
                            </w:rPr>
                            <w:drawing>
                              <wp:inline distT="0" distB="0" distL="114300" distR="114300">
                                <wp:extent cx="581025" cy="581025"/>
                                <wp:effectExtent l="0" t="0" r="9525" b="9525"/>
                                <wp:docPr id="8"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文本框 9" o:spid="_x0000_s1026" o:spt="202" type="#_x0000_t202" style="position:absolute;left:0pt;margin-left:363.1pt;margin-top:0.15pt;height:59.05pt;width:60.2pt;mso-wrap-style:none;z-index:251660288;mso-width-relative:page;mso-height-relative:page;" filled="f" stroked="f" coordsize="21600,21600" o:gfxdata="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YgLfUAAAACAEAAA8AAAAAAAAAAQAgAAAAIgAAAGRycy9kb3ducmV2LnhtbFBL&#10;AQIUABQAAAAIAIdO4kAd/cqkwQEAAHMDAAAOAAAAAAAAAAEAIAAAACMBAABkcnMvZTJvRG9jLnht&#10;bFBLBQYAAAAABgAGAFkBAABWBQAAAAA=&#10;">
              <v:fill on="f" focussize="0,0"/>
              <v:stroke on="f"/>
              <v:imagedata o:title=""/>
              <o:lock v:ext="edit" aspectratio="f"/>
              <v:textbox style="mso-fit-shape-to-text:t;">
                <w:txbxContent>
                  <w:p>
                    <w:pPr>
                      <w:ind w:firstLine="0" w:firstLineChars="0"/>
                    </w:pPr>
                    <w:r>
                      <w:rPr>
                        <w:rFonts w:ascii="宋体" w:hAnsi="宋体"/>
                      </w:rPr>
                      <w:drawing>
                        <wp:inline distT="0" distB="0" distL="114300" distR="114300">
                          <wp:extent cx="581025" cy="581025"/>
                          <wp:effectExtent l="0" t="0" r="9525" b="9525"/>
                          <wp:docPr id="8"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v:textbox>
            </v:shape>
          </w:pict>
        </mc:Fallback>
      </mc:AlternateConten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460375</wp:posOffset>
              </wp:positionV>
              <wp:extent cx="5400040" cy="0"/>
              <wp:effectExtent l="0" t="0" r="0" b="0"/>
              <wp:wrapNone/>
              <wp:docPr id="3" name="自选图形 15"/>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5.4pt;margin-top:36.25pt;height:0pt;width:425.2pt;z-index:251660288;mso-width-relative:page;mso-height-relative:page;" filled="f" stroked="t" coordsize="21600,21600" o:gfxdata="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XCjztgAAAAJAQAADwAAAAAAAAABACAAAAAiAAAAZHJzL2Rvd25yZXYueG1sUEsB&#10;AhQAFAAAAAgAh07iQGc0rZP1AQAA5AMAAA4AAAAAAAAAAQAgAAAAJwEAAGRycy9lMm9Eb2MueG1s&#10;UEsFBgAAAAAGAAYAWQEAAI4FAAAAAA==&#10;">
              <v:fill on="f" focussize="0,0"/>
              <v:stroke color="#000000" joinstyle="round"/>
              <v:imagedata o:title=""/>
              <o:lock v:ext="edit" aspectratio="f"/>
            </v:shape>
          </w:pict>
        </mc:Fallback>
      </mc:AlternateContent>
    </w:r>
    <w:r>
      <w:drawing>
        <wp:inline distT="0" distB="0" distL="114300" distR="114300">
          <wp:extent cx="1685925" cy="476250"/>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rcRect l="22026"/>
                  <a:stretch>
                    <a:fillRect/>
                  </a:stretch>
                </pic:blipFill>
                <pic:spPr>
                  <a:xfrm>
                    <a:off x="0" y="0"/>
                    <a:ext cx="1685925" cy="476250"/>
                  </a:xfrm>
                  <a:prstGeom prst="rect">
                    <a:avLst/>
                  </a:prstGeom>
                  <a:noFill/>
                  <a:ln>
                    <a:noFill/>
                  </a:ln>
                </pic:spPr>
              </pic:pic>
            </a:graphicData>
          </a:graphic>
        </wp:inline>
      </w:drawing>
    </w:r>
    <w:r>
      <w:rPr>
        <w:rFonts w:ascii="黑体" w:hAnsi="黑体" w:eastAsia="黑体"/>
        <w:b/>
        <w:sz w:val="20"/>
        <w:szCs w:val="21"/>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-501650</wp:posOffset>
              </wp:positionV>
              <wp:extent cx="1403350" cy="97155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a:noFill/>
                      </a:ln>
                    </wps:spPr>
                    <wps:txbx>
                      <w:txbxContent>
                        <w:p>
                          <w:pPr>
                            <w:ind w:firstLine="0" w:firstLineChars="0"/>
                          </w:pPr>
                        </w:p>
                      </w:txbxContent>
                    </wps:txbx>
                    <wps:bodyPr wrap="none" upright="1">
                      <a:spAutoFit/>
                    </wps:bodyPr>
                  </wps:wsp>
                </a:graphicData>
              </a:graphic>
            </wp:anchor>
          </w:drawing>
        </mc:Choice>
        <mc:Fallback>
          <w:pict>
            <v:shape id="文本框 10" o:spid="_x0000_s1026" o:spt="202" type="#_x0000_t202" style="position:absolute;left:0pt;margin-left:-30pt;margin-top:-39.5pt;height:76.5pt;width:110.5pt;mso-wrap-style:none;z-index:251660288;mso-width-relative:page;mso-height-relative:page;" filled="f" stroked="f" coordsize="21600,21600" o:gfxdata="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cZke9YAAAAKAQAADwAAAAAAAAABACAAAAAiAAAAZHJzL2Rvd25yZXYueG1sUEsB&#10;AhQAFAAAAAgAh07iQMxoqd++AQAAdQMAAA4AAAAAAAAAAQAgAAAAJQEAAGRycy9lMm9Eb2MueG1s&#10;UEsFBgAAAAAGAAYAWQEAAFUFAAAAAA==&#10;">
              <v:fill on="f" focussize="0,0"/>
              <v:stroke on="f"/>
              <v:imagedata o:title=""/>
              <o:lock v:ext="edit" aspectratio="f"/>
              <v:textbox style="mso-fit-shape-to-text:t;">
                <w:txbxContent>
                  <w:p>
                    <w:pPr>
                      <w:ind w:firstLine="0" w:firstLineChars="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abstractNum w:abstractNumId="0">
    <w:nsid w:val="38723942"/>
    <w:multiLevelType w:val="multilevel"/>
    <w:tmpl w:val="38723942"/>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M2Q1ZjYyYjYwMzBlOTkwNzhlYjA3MzA4ZTJmODI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B53B9"/>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900CF"/>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124"/>
    <w:rsid w:val="00374513"/>
    <w:rsid w:val="0038090E"/>
    <w:rsid w:val="00393FF3"/>
    <w:rsid w:val="003A01B5"/>
    <w:rsid w:val="003A45DD"/>
    <w:rsid w:val="003A740E"/>
    <w:rsid w:val="003B5EB7"/>
    <w:rsid w:val="003B7915"/>
    <w:rsid w:val="003C4102"/>
    <w:rsid w:val="003C7C23"/>
    <w:rsid w:val="003C7E6D"/>
    <w:rsid w:val="003E60EE"/>
    <w:rsid w:val="003F3795"/>
    <w:rsid w:val="00411D12"/>
    <w:rsid w:val="004150E3"/>
    <w:rsid w:val="00422887"/>
    <w:rsid w:val="004248B5"/>
    <w:rsid w:val="00430F33"/>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129"/>
    <w:rsid w:val="00542C66"/>
    <w:rsid w:val="0055483F"/>
    <w:rsid w:val="0056330F"/>
    <w:rsid w:val="005662FA"/>
    <w:rsid w:val="005705DC"/>
    <w:rsid w:val="00570B53"/>
    <w:rsid w:val="0057219D"/>
    <w:rsid w:val="00576884"/>
    <w:rsid w:val="00577A0B"/>
    <w:rsid w:val="00581820"/>
    <w:rsid w:val="00584D35"/>
    <w:rsid w:val="0058561C"/>
    <w:rsid w:val="00586A97"/>
    <w:rsid w:val="00591B1B"/>
    <w:rsid w:val="00593396"/>
    <w:rsid w:val="005B3EBF"/>
    <w:rsid w:val="005C2D71"/>
    <w:rsid w:val="005C6112"/>
    <w:rsid w:val="005C78B0"/>
    <w:rsid w:val="005E4856"/>
    <w:rsid w:val="005F2C7E"/>
    <w:rsid w:val="00600A70"/>
    <w:rsid w:val="006069D0"/>
    <w:rsid w:val="0060729C"/>
    <w:rsid w:val="00615148"/>
    <w:rsid w:val="0061531E"/>
    <w:rsid w:val="00620874"/>
    <w:rsid w:val="006275BD"/>
    <w:rsid w:val="00643D4D"/>
    <w:rsid w:val="0065019D"/>
    <w:rsid w:val="00650E2E"/>
    <w:rsid w:val="00654D94"/>
    <w:rsid w:val="006552AF"/>
    <w:rsid w:val="00656482"/>
    <w:rsid w:val="00656C75"/>
    <w:rsid w:val="00660F04"/>
    <w:rsid w:val="006705D2"/>
    <w:rsid w:val="0067091F"/>
    <w:rsid w:val="0067120D"/>
    <w:rsid w:val="00677D22"/>
    <w:rsid w:val="0068053B"/>
    <w:rsid w:val="00687399"/>
    <w:rsid w:val="006A1952"/>
    <w:rsid w:val="006C4E2C"/>
    <w:rsid w:val="006E0B5F"/>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D2EC0"/>
    <w:rsid w:val="007E0603"/>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D49"/>
    <w:rsid w:val="00886AB4"/>
    <w:rsid w:val="00893DF2"/>
    <w:rsid w:val="008B5085"/>
    <w:rsid w:val="008C10BD"/>
    <w:rsid w:val="008E413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112A"/>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1336"/>
    <w:rsid w:val="00AE37AA"/>
    <w:rsid w:val="00B04487"/>
    <w:rsid w:val="00B04CB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54A68"/>
    <w:rsid w:val="00C62133"/>
    <w:rsid w:val="00C669D4"/>
    <w:rsid w:val="00C852BA"/>
    <w:rsid w:val="00C86ECA"/>
    <w:rsid w:val="00C91157"/>
    <w:rsid w:val="00C9537C"/>
    <w:rsid w:val="00CA00C0"/>
    <w:rsid w:val="00CA35EC"/>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1F5A"/>
    <w:rsid w:val="00D54105"/>
    <w:rsid w:val="00D54D3E"/>
    <w:rsid w:val="00D54E41"/>
    <w:rsid w:val="00D630A5"/>
    <w:rsid w:val="00D660DE"/>
    <w:rsid w:val="00D82264"/>
    <w:rsid w:val="00D84300"/>
    <w:rsid w:val="00D85B1D"/>
    <w:rsid w:val="00D91219"/>
    <w:rsid w:val="00D91F7C"/>
    <w:rsid w:val="00DA499E"/>
    <w:rsid w:val="00DA6021"/>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408B"/>
    <w:rsid w:val="00E5638B"/>
    <w:rsid w:val="00E64F8D"/>
    <w:rsid w:val="00E671FB"/>
    <w:rsid w:val="00E72A1D"/>
    <w:rsid w:val="00E75EF5"/>
    <w:rsid w:val="00E81CB6"/>
    <w:rsid w:val="00E8462D"/>
    <w:rsid w:val="00E84814"/>
    <w:rsid w:val="00E85EB3"/>
    <w:rsid w:val="00E9160E"/>
    <w:rsid w:val="00EA3728"/>
    <w:rsid w:val="00EB0017"/>
    <w:rsid w:val="00EB032D"/>
    <w:rsid w:val="00EB6A79"/>
    <w:rsid w:val="00ED276A"/>
    <w:rsid w:val="00EE7514"/>
    <w:rsid w:val="00EE78C0"/>
    <w:rsid w:val="00F04908"/>
    <w:rsid w:val="00F13362"/>
    <w:rsid w:val="00F16F73"/>
    <w:rsid w:val="00F2623F"/>
    <w:rsid w:val="00F353BE"/>
    <w:rsid w:val="00F36B74"/>
    <w:rsid w:val="00F5055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D26B7"/>
    <w:rsid w:val="00FE46D2"/>
    <w:rsid w:val="00FE6D29"/>
    <w:rsid w:val="00FF42AC"/>
    <w:rsid w:val="03DF1EFE"/>
    <w:rsid w:val="03F62DA4"/>
    <w:rsid w:val="04700DA8"/>
    <w:rsid w:val="04B862AB"/>
    <w:rsid w:val="07342561"/>
    <w:rsid w:val="084E7652"/>
    <w:rsid w:val="09102B5A"/>
    <w:rsid w:val="0A96708F"/>
    <w:rsid w:val="0AD81322"/>
    <w:rsid w:val="0D8458C4"/>
    <w:rsid w:val="0E356BBF"/>
    <w:rsid w:val="0F8C280E"/>
    <w:rsid w:val="10AA15E5"/>
    <w:rsid w:val="10AD2A4A"/>
    <w:rsid w:val="124473D0"/>
    <w:rsid w:val="13203999"/>
    <w:rsid w:val="15F66C34"/>
    <w:rsid w:val="169C0FA4"/>
    <w:rsid w:val="18153CE9"/>
    <w:rsid w:val="1A8E7D82"/>
    <w:rsid w:val="1B811695"/>
    <w:rsid w:val="1CAC6D79"/>
    <w:rsid w:val="1D3A7D4E"/>
    <w:rsid w:val="1DDA6E3B"/>
    <w:rsid w:val="20384C3D"/>
    <w:rsid w:val="2275334D"/>
    <w:rsid w:val="22DD3655"/>
    <w:rsid w:val="23B87C1E"/>
    <w:rsid w:val="26284BE7"/>
    <w:rsid w:val="2645208A"/>
    <w:rsid w:val="26A10E3D"/>
    <w:rsid w:val="26A952D9"/>
    <w:rsid w:val="274C0DA9"/>
    <w:rsid w:val="277D5407"/>
    <w:rsid w:val="28285372"/>
    <w:rsid w:val="28ED1BDF"/>
    <w:rsid w:val="295039AC"/>
    <w:rsid w:val="29E4351B"/>
    <w:rsid w:val="29EC3DAC"/>
    <w:rsid w:val="2C5D75B5"/>
    <w:rsid w:val="312B7C81"/>
    <w:rsid w:val="32265DF5"/>
    <w:rsid w:val="32F87D94"/>
    <w:rsid w:val="33182487"/>
    <w:rsid w:val="33EA5BD2"/>
    <w:rsid w:val="346951E0"/>
    <w:rsid w:val="34B61F58"/>
    <w:rsid w:val="34DA17F1"/>
    <w:rsid w:val="359A53D6"/>
    <w:rsid w:val="35CD7559"/>
    <w:rsid w:val="378766B6"/>
    <w:rsid w:val="379C3687"/>
    <w:rsid w:val="3A3C4CAD"/>
    <w:rsid w:val="3D031AB2"/>
    <w:rsid w:val="40695FC0"/>
    <w:rsid w:val="426E79CE"/>
    <w:rsid w:val="42C615B8"/>
    <w:rsid w:val="431467C7"/>
    <w:rsid w:val="436F39FE"/>
    <w:rsid w:val="44022AC4"/>
    <w:rsid w:val="44C45FCB"/>
    <w:rsid w:val="48BC5937"/>
    <w:rsid w:val="4A965D14"/>
    <w:rsid w:val="4BCB0B06"/>
    <w:rsid w:val="506E7399"/>
    <w:rsid w:val="50A32F39"/>
    <w:rsid w:val="541E1989"/>
    <w:rsid w:val="56DF6C95"/>
    <w:rsid w:val="581F3278"/>
    <w:rsid w:val="58B72512"/>
    <w:rsid w:val="59E051FD"/>
    <w:rsid w:val="5AF7076A"/>
    <w:rsid w:val="5D63417B"/>
    <w:rsid w:val="5E127950"/>
    <w:rsid w:val="5E4F2952"/>
    <w:rsid w:val="63914781"/>
    <w:rsid w:val="66140709"/>
    <w:rsid w:val="66756CCD"/>
    <w:rsid w:val="69BB70ED"/>
    <w:rsid w:val="6AD541DF"/>
    <w:rsid w:val="6B19056F"/>
    <w:rsid w:val="6DEA61F3"/>
    <w:rsid w:val="6DED2C45"/>
    <w:rsid w:val="71066EA0"/>
    <w:rsid w:val="717632CB"/>
    <w:rsid w:val="73770D20"/>
    <w:rsid w:val="74844CAB"/>
    <w:rsid w:val="755F1275"/>
    <w:rsid w:val="76FD0D45"/>
    <w:rsid w:val="78B418D7"/>
    <w:rsid w:val="7EB2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24"/>
    <w:qFormat/>
    <w:uiPriority w:val="0"/>
    <w:pPr>
      <w:keepNext/>
      <w:keepLines/>
      <w:spacing w:before="260" w:after="260" w:line="416" w:lineRule="auto"/>
      <w:ind w:firstLine="0" w:firstLineChars="0"/>
      <w:outlineLvl w:val="1"/>
    </w:pPr>
    <w:rPr>
      <w:rFonts w:ascii="Arial" w:hAnsi="Arial" w:eastAsia="黑体"/>
      <w:b/>
      <w:bCs/>
      <w:sz w:val="32"/>
      <w:szCs w:val="32"/>
      <w:lang w:val="zh-CN" w:eastAsia="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eastAsia="zh-CN"/>
    </w:rPr>
  </w:style>
  <w:style w:type="paragraph" w:styleId="7">
    <w:name w:val="Body Text"/>
    <w:basedOn w:val="1"/>
    <w:link w:val="27"/>
    <w:qFormat/>
    <w:uiPriority w:val="0"/>
    <w:pPr>
      <w:spacing w:after="120" w:line="240" w:lineRule="auto"/>
      <w:ind w:firstLine="0" w:firstLineChars="0"/>
    </w:pPr>
    <w:rPr>
      <w:lang w:val="zh-CN" w:eastAsia="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6"/>
    <w:qFormat/>
    <w:uiPriority w:val="0"/>
    <w:pPr>
      <w:ind w:left="100" w:leftChars="2500"/>
    </w:pPr>
    <w:rPr>
      <w:lang w:val="zh-CN" w:eastAsia="zh-CN"/>
    </w:rPr>
  </w:style>
  <w:style w:type="paragraph" w:styleId="10">
    <w:name w:val="Balloon Text"/>
    <w:basedOn w:val="1"/>
    <w:link w:val="31"/>
    <w:qFormat/>
    <w:uiPriority w:val="0"/>
    <w:pPr>
      <w:spacing w:line="240" w:lineRule="auto"/>
    </w:pPr>
    <w:rPr>
      <w:sz w:val="18"/>
      <w:szCs w:val="18"/>
      <w:lang w:val="zh-CN" w:eastAsia="zh-CN"/>
    </w:rPr>
  </w:style>
  <w:style w:type="paragraph" w:styleId="11">
    <w:name w:val="footer"/>
    <w:basedOn w:val="1"/>
    <w:link w:val="28"/>
    <w:qFormat/>
    <w:uiPriority w:val="99"/>
    <w:pPr>
      <w:tabs>
        <w:tab w:val="center" w:pos="4153"/>
        <w:tab w:val="right" w:pos="8306"/>
      </w:tabs>
      <w:snapToGrid w:val="0"/>
      <w:jc w:val="left"/>
    </w:pPr>
    <w:rPr>
      <w:sz w:val="18"/>
      <w:szCs w:val="18"/>
      <w:lang w:val="zh-CN" w:eastAsia="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2 字符"/>
    <w:link w:val="3"/>
    <w:qFormat/>
    <w:uiPriority w:val="0"/>
    <w:rPr>
      <w:rFonts w:ascii="Arial" w:hAnsi="Arial" w:eastAsia="黑体"/>
      <w:b/>
      <w:bCs/>
      <w:kern w:val="2"/>
      <w:sz w:val="32"/>
      <w:szCs w:val="32"/>
    </w:rPr>
  </w:style>
  <w:style w:type="character" w:customStyle="1" w:styleId="25">
    <w:name w:val="标题 1 字符"/>
    <w:link w:val="2"/>
    <w:qFormat/>
    <w:uiPriority w:val="0"/>
    <w:rPr>
      <w:b/>
      <w:bCs/>
      <w:kern w:val="44"/>
      <w:sz w:val="44"/>
      <w:szCs w:val="44"/>
    </w:rPr>
  </w:style>
  <w:style w:type="character" w:customStyle="1" w:styleId="26">
    <w:name w:val="日期 字符"/>
    <w:link w:val="9"/>
    <w:qFormat/>
    <w:uiPriority w:val="0"/>
    <w:rPr>
      <w:kern w:val="2"/>
      <w:sz w:val="21"/>
      <w:szCs w:val="24"/>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B1293-98CC-4278-A9DE-8A7AA76A93E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1814</Words>
  <Characters>1878</Characters>
  <Lines>11</Lines>
  <Paragraphs>3</Paragraphs>
  <TotalTime>4</TotalTime>
  <ScaleCrop>false</ScaleCrop>
  <LinksUpToDate>false</LinksUpToDate>
  <CharactersWithSpaces>1896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2019-03-19T01:39:00Z</dcterms:created>
  <dc:creator>博硕律师</dc:creator>
  <cp:lastModifiedBy>Reed</cp:lastModifiedBy>
  <cp:lastPrinted>2019-03-12T02:01:00Z</cp:lastPrinted>
  <dcterms:modified xsi:type="dcterms:W3CDTF">2022-10-12T09:22:25Z</dcterms:modified>
  <dc:title>目      录</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EB8C047297104AA7BF2C9D1F93D038AB</vt:lpwstr>
  </property>
</Properties>
</file>